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C012E" w14:textId="77777777" w:rsidR="00F34496" w:rsidRDefault="00B20474">
      <w:pPr>
        <w:pBdr>
          <w:bottom w:val="single" w:sz="6" w:space="2" w:color="000000"/>
        </w:pBdr>
        <w:spacing w:line="300" w:lineRule="auto"/>
        <w:jc w:val="both"/>
        <w:rPr>
          <w:rFonts w:ascii="Calibri" w:eastAsia="Calibri" w:hAnsi="Calibri" w:cs="Calibri"/>
        </w:rPr>
      </w:pPr>
      <w:r>
        <w:rPr>
          <w:rFonts w:ascii="Calibri" w:eastAsia="Calibri" w:hAnsi="Calibri" w:cs="Calibri"/>
          <w:noProof/>
        </w:rPr>
        <w:drawing>
          <wp:inline distT="0" distB="0" distL="0" distR="0" wp14:anchorId="58F25FD1" wp14:editId="6552B069">
            <wp:extent cx="1938432" cy="978207"/>
            <wp:effectExtent l="0" t="0" r="0" b="0"/>
            <wp:docPr id="5" name="image2.jpg" descr="Creative Server:_2.0 Creative Server:_Client General Assets:• EM:Logos:Ethel M Chocolates wWeb - Brown.jpg"/>
            <wp:cNvGraphicFramePr/>
            <a:graphic xmlns:a="http://schemas.openxmlformats.org/drawingml/2006/main">
              <a:graphicData uri="http://schemas.openxmlformats.org/drawingml/2006/picture">
                <pic:pic xmlns:pic="http://schemas.openxmlformats.org/drawingml/2006/picture">
                  <pic:nvPicPr>
                    <pic:cNvPr id="0" name="image2.jpg" descr="Creative Server:_2.0 Creative Server:_Client General Assets:• EM:Logos:Ethel M Chocolates wWeb - Brown.jpg"/>
                    <pic:cNvPicPr preferRelativeResize="0"/>
                  </pic:nvPicPr>
                  <pic:blipFill>
                    <a:blip r:embed="rId8"/>
                    <a:srcRect/>
                    <a:stretch>
                      <a:fillRect/>
                    </a:stretch>
                  </pic:blipFill>
                  <pic:spPr>
                    <a:xfrm>
                      <a:off x="0" y="0"/>
                      <a:ext cx="1938432" cy="978207"/>
                    </a:xfrm>
                    <a:prstGeom prst="rect">
                      <a:avLst/>
                    </a:prstGeom>
                    <a:ln/>
                  </pic:spPr>
                </pic:pic>
              </a:graphicData>
            </a:graphic>
          </wp:inline>
        </w:drawing>
      </w:r>
      <w:r>
        <w:rPr>
          <w:noProof/>
        </w:rPr>
        <mc:AlternateContent>
          <mc:Choice Requires="wpg">
            <w:drawing>
              <wp:anchor distT="0" distB="0" distL="114300" distR="114300" simplePos="0" relativeHeight="251658240" behindDoc="0" locked="0" layoutInCell="1" hidden="0" allowOverlap="1" wp14:anchorId="3046A408" wp14:editId="210F925C">
                <wp:simplePos x="0" y="0"/>
                <wp:positionH relativeFrom="column">
                  <wp:posOffset>2962275</wp:posOffset>
                </wp:positionH>
                <wp:positionV relativeFrom="paragraph">
                  <wp:posOffset>428625</wp:posOffset>
                </wp:positionV>
                <wp:extent cx="2898140" cy="472440"/>
                <wp:effectExtent l="0" t="0" r="0" b="0"/>
                <wp:wrapSquare wrapText="bothSides" distT="0" distB="0" distL="114300" distR="114300"/>
                <wp:docPr id="4" name="Rectangle 4"/>
                <wp:cNvGraphicFramePr/>
                <a:graphic xmlns:a="http://schemas.openxmlformats.org/drawingml/2006/main">
                  <a:graphicData uri="http://schemas.microsoft.com/office/word/2010/wordprocessingShape">
                    <wps:wsp>
                      <wps:cNvSpPr/>
                      <wps:spPr>
                        <a:xfrm>
                          <a:off x="3906455" y="3553305"/>
                          <a:ext cx="2879090" cy="453390"/>
                        </a:xfrm>
                        <a:prstGeom prst="rect">
                          <a:avLst/>
                        </a:prstGeom>
                        <a:solidFill>
                          <a:srgbClr val="FFFFFF"/>
                        </a:solidFill>
                        <a:ln>
                          <a:noFill/>
                        </a:ln>
                      </wps:spPr>
                      <wps:txbx>
                        <w:txbxContent>
                          <w:p w14:paraId="43E13979" w14:textId="77777777" w:rsidR="00F34496" w:rsidRDefault="00B20474">
                            <w:pPr>
                              <w:jc w:val="right"/>
                              <w:textDirection w:val="btLr"/>
                            </w:pPr>
                            <w:r>
                              <w:rPr>
                                <w:rFonts w:ascii="Arial" w:eastAsia="Arial" w:hAnsi="Arial" w:cs="Arial"/>
                                <w:b/>
                                <w:color w:val="000000"/>
                                <w:sz w:val="40"/>
                              </w:rPr>
                              <w:t>PRESS RELEASE</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2962275</wp:posOffset>
                </wp:positionH>
                <wp:positionV relativeFrom="paragraph">
                  <wp:posOffset>428625</wp:posOffset>
                </wp:positionV>
                <wp:extent cx="2898140" cy="472440"/>
                <wp:effectExtent b="0" l="0" r="0" t="0"/>
                <wp:wrapSquare wrapText="bothSides" distB="0" distT="0" distL="114300" distR="114300"/>
                <wp:docPr id="4"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2898140" cy="472440"/>
                        </a:xfrm>
                        <a:prstGeom prst="rect"/>
                        <a:ln/>
                      </pic:spPr>
                    </pic:pic>
                  </a:graphicData>
                </a:graphic>
              </wp:anchor>
            </w:drawing>
          </mc:Fallback>
        </mc:AlternateContent>
      </w:r>
    </w:p>
    <w:p w14:paraId="0C562E6F" w14:textId="77777777" w:rsidR="00F34496" w:rsidRDefault="00B20474">
      <w:pPr>
        <w:pBdr>
          <w:bottom w:val="single" w:sz="6" w:space="2" w:color="000000"/>
        </w:pBdr>
        <w:spacing w:line="300" w:lineRule="auto"/>
        <w:jc w:val="both"/>
        <w:rPr>
          <w:rFonts w:ascii="Calibri" w:eastAsia="Calibri" w:hAnsi="Calibri" w:cs="Calibri"/>
          <w:sz w:val="16"/>
          <w:szCs w:val="16"/>
        </w:rPr>
      </w:pPr>
      <w:r>
        <w:rPr>
          <w:rFonts w:ascii="Calibri" w:eastAsia="Calibri" w:hAnsi="Calibri" w:cs="Calibri"/>
        </w:rPr>
        <w:tab/>
        <w:t xml:space="preserve"> </w:t>
      </w:r>
      <w:r>
        <w:rPr>
          <w:rFonts w:ascii="Calibri" w:eastAsia="Calibri" w:hAnsi="Calibri" w:cs="Calibri"/>
        </w:rPr>
        <w:tab/>
      </w:r>
      <w:r>
        <w:rPr>
          <w:rFonts w:ascii="Calibri" w:eastAsia="Calibri" w:hAnsi="Calibri" w:cs="Calibri"/>
        </w:rPr>
        <w:tab/>
      </w:r>
    </w:p>
    <w:p w14:paraId="61402161" w14:textId="77777777" w:rsidR="00F34496" w:rsidRDefault="00F34496">
      <w:pPr>
        <w:spacing w:line="300" w:lineRule="auto"/>
        <w:jc w:val="both"/>
        <w:rPr>
          <w:rFonts w:ascii="Calibri" w:eastAsia="Calibri" w:hAnsi="Calibri" w:cs="Calibri"/>
          <w:sz w:val="8"/>
          <w:szCs w:val="8"/>
        </w:rPr>
      </w:pPr>
    </w:p>
    <w:p w14:paraId="744D63E5" w14:textId="77777777" w:rsidR="00F34496" w:rsidRDefault="00B20474">
      <w:pPr>
        <w:spacing w:line="300" w:lineRule="auto"/>
        <w:rPr>
          <w:rFonts w:ascii="Calibri" w:eastAsia="Calibri" w:hAnsi="Calibri" w:cs="Calibri"/>
          <w:b/>
        </w:rPr>
      </w:pPr>
      <w:r>
        <w:rPr>
          <w:rFonts w:ascii="Calibri" w:eastAsia="Calibri" w:hAnsi="Calibri" w:cs="Calibri"/>
          <w:sz w:val="20"/>
          <w:szCs w:val="20"/>
        </w:rPr>
        <w:t xml:space="preserve">FOR IMMEDIATE RELEASE </w:t>
      </w:r>
      <w:r>
        <w:rPr>
          <w:rFonts w:ascii="Calibri" w:eastAsia="Calibri" w:hAnsi="Calibri" w:cs="Calibri"/>
          <w:sz w:val="20"/>
          <w:szCs w:val="20"/>
        </w:rPr>
        <w:tab/>
      </w:r>
      <w:r>
        <w:rPr>
          <w:rFonts w:ascii="Calibri" w:eastAsia="Calibri" w:hAnsi="Calibri" w:cs="Calibri"/>
          <w:sz w:val="20"/>
          <w:szCs w:val="20"/>
        </w:rPr>
        <w:tab/>
        <w:t xml:space="preserve">     </w:t>
      </w:r>
      <w:r>
        <w:rPr>
          <w:rFonts w:ascii="Calibri" w:eastAsia="Calibri" w:hAnsi="Calibri" w:cs="Calibri"/>
          <w:sz w:val="20"/>
          <w:szCs w:val="20"/>
        </w:rPr>
        <w:tab/>
        <w:t xml:space="preserve">           </w:t>
      </w:r>
      <w:r>
        <w:rPr>
          <w:rFonts w:ascii="Calibri" w:eastAsia="Calibri" w:hAnsi="Calibri" w:cs="Calibri"/>
          <w:sz w:val="20"/>
          <w:szCs w:val="20"/>
        </w:rPr>
        <w:tab/>
        <w:t xml:space="preserve">           </w:t>
      </w:r>
      <w:r>
        <w:rPr>
          <w:rFonts w:ascii="Calibri" w:eastAsia="Calibri" w:hAnsi="Calibri" w:cs="Calibri"/>
          <w:sz w:val="20"/>
          <w:szCs w:val="20"/>
        </w:rPr>
        <w:tab/>
        <w:t xml:space="preserve">             </w:t>
      </w:r>
      <w:r>
        <w:rPr>
          <w:rFonts w:ascii="Calibri" w:eastAsia="Calibri" w:hAnsi="Calibri" w:cs="Calibri"/>
          <w:sz w:val="20"/>
          <w:szCs w:val="20"/>
        </w:rPr>
        <w:tab/>
        <w:t xml:space="preserve">           Contact:  </w:t>
      </w:r>
      <w:proofErr w:type="spellStart"/>
      <w:r>
        <w:rPr>
          <w:rFonts w:ascii="Calibri" w:eastAsia="Calibri" w:hAnsi="Calibri" w:cs="Calibri"/>
          <w:sz w:val="20"/>
          <w:szCs w:val="20"/>
        </w:rPr>
        <w:t>Iolanda</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Focsa</w:t>
      </w:r>
      <w:proofErr w:type="spellEnd"/>
      <w:r>
        <w:rPr>
          <w:rFonts w:ascii="Calibri" w:eastAsia="Calibri" w:hAnsi="Calibri" w:cs="Calibri"/>
          <w:sz w:val="20"/>
          <w:szCs w:val="20"/>
        </w:rPr>
        <w:t>, 702.882.0312</w:t>
      </w:r>
      <w:r>
        <w:rPr>
          <w:rFonts w:ascii="Calibri" w:eastAsia="Calibri" w:hAnsi="Calibri" w:cs="Calibri"/>
          <w:b/>
        </w:rPr>
        <w:br/>
      </w:r>
    </w:p>
    <w:p w14:paraId="57FE4A57" w14:textId="77777777" w:rsidR="00F34496" w:rsidRDefault="00B20474">
      <w:pPr>
        <w:jc w:val="center"/>
        <w:rPr>
          <w:rFonts w:ascii="Calibri" w:eastAsia="Calibri" w:hAnsi="Calibri" w:cs="Calibri"/>
          <w:b/>
          <w:sz w:val="32"/>
          <w:szCs w:val="32"/>
        </w:rPr>
      </w:pPr>
      <w:r>
        <w:rPr>
          <w:rFonts w:ascii="Calibri" w:eastAsia="Calibri" w:hAnsi="Calibri" w:cs="Calibri"/>
          <w:b/>
          <w:sz w:val="32"/>
          <w:szCs w:val="32"/>
        </w:rPr>
        <w:t xml:space="preserve">A Sweet Relief: Ethel M Chocolates Unveils Its 2020 Limited-Edition Holiday Collection to Celebrate the Season </w:t>
      </w:r>
    </w:p>
    <w:p w14:paraId="5176D913" w14:textId="77777777" w:rsidR="00F34496" w:rsidRDefault="00F34496">
      <w:pPr>
        <w:jc w:val="center"/>
        <w:rPr>
          <w:rFonts w:ascii="Calibri" w:eastAsia="Calibri" w:hAnsi="Calibri" w:cs="Calibri"/>
          <w:b/>
          <w:sz w:val="14"/>
          <w:szCs w:val="14"/>
        </w:rPr>
      </w:pPr>
    </w:p>
    <w:p w14:paraId="57729634" w14:textId="77777777" w:rsidR="00F34496" w:rsidRDefault="00B20474">
      <w:pPr>
        <w:jc w:val="center"/>
        <w:rPr>
          <w:rFonts w:ascii="Calibri" w:eastAsia="Calibri" w:hAnsi="Calibri" w:cs="Calibri"/>
          <w:i/>
          <w:sz w:val="21"/>
          <w:szCs w:val="21"/>
        </w:rPr>
      </w:pPr>
      <w:r>
        <w:rPr>
          <w:rFonts w:ascii="Calibri" w:eastAsia="Calibri" w:hAnsi="Calibri" w:cs="Calibri"/>
          <w:i/>
          <w:noProof/>
          <w:sz w:val="21"/>
          <w:szCs w:val="21"/>
        </w:rPr>
        <w:drawing>
          <wp:inline distT="114300" distB="114300" distL="114300" distR="114300" wp14:anchorId="6D6EA9E3" wp14:editId="49785AD5">
            <wp:extent cx="5110163" cy="2215684"/>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l="36057"/>
                    <a:stretch>
                      <a:fillRect/>
                    </a:stretch>
                  </pic:blipFill>
                  <pic:spPr>
                    <a:xfrm>
                      <a:off x="0" y="0"/>
                      <a:ext cx="5110163" cy="2215684"/>
                    </a:xfrm>
                    <a:prstGeom prst="rect">
                      <a:avLst/>
                    </a:prstGeom>
                    <a:ln/>
                  </pic:spPr>
                </pic:pic>
              </a:graphicData>
            </a:graphic>
          </wp:inline>
        </w:drawing>
      </w:r>
    </w:p>
    <w:p w14:paraId="61F91CBC" w14:textId="77777777" w:rsidR="00F34496" w:rsidRDefault="00F34496">
      <w:pPr>
        <w:jc w:val="center"/>
        <w:rPr>
          <w:rFonts w:ascii="Calibri" w:eastAsia="Calibri" w:hAnsi="Calibri" w:cs="Calibri"/>
          <w:sz w:val="21"/>
          <w:szCs w:val="21"/>
        </w:rPr>
      </w:pPr>
    </w:p>
    <w:p w14:paraId="2CD03BF4" w14:textId="77777777" w:rsidR="00F34496" w:rsidRDefault="00B20474">
      <w:pPr>
        <w:jc w:val="both"/>
        <w:rPr>
          <w:rFonts w:ascii="Calibri" w:eastAsia="Calibri" w:hAnsi="Calibri" w:cs="Calibri"/>
          <w:sz w:val="21"/>
          <w:szCs w:val="21"/>
        </w:rPr>
      </w:pPr>
      <w:bookmarkStart w:id="0" w:name="_heading=h.gjdgxs" w:colFirst="0" w:colLast="0"/>
      <w:bookmarkEnd w:id="0"/>
      <w:r>
        <w:rPr>
          <w:rFonts w:ascii="Calibri" w:eastAsia="Calibri" w:hAnsi="Calibri" w:cs="Calibri"/>
          <w:b/>
          <w:sz w:val="21"/>
          <w:szCs w:val="21"/>
        </w:rPr>
        <w:t>HENDERSON, Nev. (</w:t>
      </w:r>
      <w:proofErr w:type="gramStart"/>
      <w:r>
        <w:rPr>
          <w:rFonts w:ascii="Calibri" w:eastAsia="Calibri" w:hAnsi="Calibri" w:cs="Calibri"/>
          <w:b/>
          <w:sz w:val="21"/>
          <w:szCs w:val="21"/>
        </w:rPr>
        <w:t>Nov. xx,</w:t>
      </w:r>
      <w:proofErr w:type="gramEnd"/>
      <w:r>
        <w:rPr>
          <w:rFonts w:ascii="Calibri" w:eastAsia="Calibri" w:hAnsi="Calibri" w:cs="Calibri"/>
          <w:b/>
          <w:sz w:val="21"/>
          <w:szCs w:val="21"/>
        </w:rPr>
        <w:t xml:space="preserve"> 2020) –</w:t>
      </w:r>
      <w:r>
        <w:rPr>
          <w:rFonts w:ascii="Calibri" w:eastAsia="Calibri" w:hAnsi="Calibri" w:cs="Calibri"/>
          <w:sz w:val="21"/>
          <w:szCs w:val="21"/>
        </w:rPr>
        <w:t xml:space="preserve"> As everyone cozies up at home for the holidays, </w:t>
      </w:r>
      <w:hyperlink r:id="rId11">
        <w:r>
          <w:rPr>
            <w:rFonts w:ascii="Calibri" w:eastAsia="Calibri" w:hAnsi="Calibri" w:cs="Calibri"/>
            <w:color w:val="1155CC"/>
            <w:sz w:val="21"/>
            <w:szCs w:val="21"/>
            <w:u w:val="single"/>
          </w:rPr>
          <w:t>Ethel M Chocolates</w:t>
        </w:r>
      </w:hyperlink>
      <w:r>
        <w:rPr>
          <w:rFonts w:ascii="Calibri" w:eastAsia="Calibri" w:hAnsi="Calibri" w:cs="Calibri"/>
          <w:sz w:val="21"/>
          <w:szCs w:val="21"/>
        </w:rPr>
        <w:t>, the Nevada-based craft chocolate division of Mars Inc. releases its highly-anticipated 2020 limited-edition Holiday Collection. The chocolatier reimagined its packaging, creating perfectly wrappe</w:t>
      </w:r>
      <w:r>
        <w:rPr>
          <w:rFonts w:ascii="Calibri" w:eastAsia="Calibri" w:hAnsi="Calibri" w:cs="Calibri"/>
          <w:sz w:val="21"/>
          <w:szCs w:val="21"/>
        </w:rPr>
        <w:t>d gifts for friends and family. While still enjoying the holiday classics such as Peppermint Bark and Chocolate Coins, new products like Holiday Fudge are making their way to the top of everyone’s wish list.</w:t>
      </w:r>
    </w:p>
    <w:p w14:paraId="4B98C972" w14:textId="77777777" w:rsidR="00F34496" w:rsidRDefault="00F34496">
      <w:pPr>
        <w:jc w:val="both"/>
        <w:rPr>
          <w:rFonts w:ascii="Calibri" w:eastAsia="Calibri" w:hAnsi="Calibri" w:cs="Calibri"/>
          <w:sz w:val="21"/>
          <w:szCs w:val="21"/>
        </w:rPr>
      </w:pPr>
    </w:p>
    <w:p w14:paraId="3F74F108" w14:textId="77777777" w:rsidR="00F34496" w:rsidRDefault="00B20474">
      <w:pPr>
        <w:jc w:val="both"/>
        <w:rPr>
          <w:rFonts w:ascii="Calibri" w:eastAsia="Calibri" w:hAnsi="Calibri" w:cs="Calibri"/>
          <w:sz w:val="21"/>
          <w:szCs w:val="21"/>
        </w:rPr>
      </w:pPr>
      <w:r>
        <w:rPr>
          <w:rFonts w:ascii="Calibri" w:eastAsia="Calibri" w:hAnsi="Calibri" w:cs="Calibri"/>
          <w:sz w:val="21"/>
          <w:szCs w:val="21"/>
        </w:rPr>
        <w:t>“As the year winds down, we must remind ourselv</w:t>
      </w:r>
      <w:r>
        <w:rPr>
          <w:rFonts w:ascii="Calibri" w:eastAsia="Calibri" w:hAnsi="Calibri" w:cs="Calibri"/>
          <w:sz w:val="21"/>
          <w:szCs w:val="21"/>
        </w:rPr>
        <w:t>es the holidays are not cancelled and there is hope for the future,” said Mark Mackey, Chief Chocolatier at Ethel M Chocolates. “While time spent with loved ones will undoubtedly look different this season, we hope to be a part of your family’s tradition a</w:t>
      </w:r>
      <w:r>
        <w:rPr>
          <w:rFonts w:ascii="Calibri" w:eastAsia="Calibri" w:hAnsi="Calibri" w:cs="Calibri"/>
          <w:sz w:val="21"/>
          <w:szCs w:val="21"/>
        </w:rPr>
        <w:t>nd bring joy into each home with our nostalgic favorites.”</w:t>
      </w:r>
    </w:p>
    <w:p w14:paraId="044F98DA" w14:textId="77777777" w:rsidR="00F34496" w:rsidRDefault="00F34496">
      <w:pPr>
        <w:jc w:val="both"/>
        <w:rPr>
          <w:rFonts w:ascii="Calibri" w:eastAsia="Calibri" w:hAnsi="Calibri" w:cs="Calibri"/>
          <w:sz w:val="21"/>
          <w:szCs w:val="21"/>
        </w:rPr>
      </w:pPr>
    </w:p>
    <w:p w14:paraId="7CA7879B" w14:textId="77777777" w:rsidR="00F34496" w:rsidRDefault="00B20474">
      <w:pPr>
        <w:jc w:val="both"/>
        <w:rPr>
          <w:rFonts w:ascii="Calibri" w:eastAsia="Calibri" w:hAnsi="Calibri" w:cs="Calibri"/>
          <w:sz w:val="21"/>
          <w:szCs w:val="21"/>
        </w:rPr>
      </w:pPr>
      <w:r>
        <w:rPr>
          <w:rFonts w:ascii="Calibri" w:eastAsia="Calibri" w:hAnsi="Calibri" w:cs="Calibri"/>
          <w:sz w:val="21"/>
          <w:szCs w:val="21"/>
        </w:rPr>
        <w:t>In a season of giving and receiving that will look different this year, Ethel M Chocolates always delivers a wide variety of gifts, perfect for everyone on your list, near or far:</w:t>
      </w:r>
    </w:p>
    <w:p w14:paraId="420A5027" w14:textId="77777777" w:rsidR="00F34496" w:rsidRDefault="00F34496">
      <w:pPr>
        <w:jc w:val="both"/>
        <w:rPr>
          <w:rFonts w:ascii="Calibri" w:eastAsia="Calibri" w:hAnsi="Calibri" w:cs="Calibri"/>
          <w:sz w:val="21"/>
          <w:szCs w:val="21"/>
        </w:rPr>
      </w:pPr>
    </w:p>
    <w:p w14:paraId="20B1B1F9" w14:textId="77777777" w:rsidR="00F34496" w:rsidRDefault="00B20474">
      <w:pPr>
        <w:numPr>
          <w:ilvl w:val="0"/>
          <w:numId w:val="1"/>
        </w:numPr>
        <w:jc w:val="both"/>
        <w:rPr>
          <w:rFonts w:ascii="Calibri" w:eastAsia="Calibri" w:hAnsi="Calibri" w:cs="Calibri"/>
          <w:b/>
          <w:sz w:val="21"/>
          <w:szCs w:val="21"/>
        </w:rPr>
      </w:pPr>
      <w:r>
        <w:rPr>
          <w:rFonts w:ascii="Calibri" w:eastAsia="Calibri" w:hAnsi="Calibri" w:cs="Calibri"/>
          <w:b/>
          <w:sz w:val="21"/>
          <w:szCs w:val="21"/>
        </w:rPr>
        <w:t>For the Long-Di</w:t>
      </w:r>
      <w:r>
        <w:rPr>
          <w:rFonts w:ascii="Calibri" w:eastAsia="Calibri" w:hAnsi="Calibri" w:cs="Calibri"/>
          <w:b/>
          <w:sz w:val="21"/>
          <w:szCs w:val="21"/>
        </w:rPr>
        <w:t>stance Loved Ones</w:t>
      </w:r>
    </w:p>
    <w:p w14:paraId="5C057413" w14:textId="77777777" w:rsidR="00F34496" w:rsidRDefault="00B20474">
      <w:pPr>
        <w:ind w:left="720"/>
        <w:jc w:val="both"/>
        <w:rPr>
          <w:rFonts w:ascii="Calibri" w:eastAsia="Calibri" w:hAnsi="Calibri" w:cs="Calibri"/>
          <w:sz w:val="21"/>
          <w:szCs w:val="21"/>
        </w:rPr>
      </w:pPr>
      <w:r>
        <w:rPr>
          <w:rFonts w:ascii="Calibri" w:eastAsia="Calibri" w:hAnsi="Calibri" w:cs="Calibri"/>
          <w:sz w:val="21"/>
          <w:szCs w:val="21"/>
        </w:rPr>
        <w:t>Sending something sweet to your favorite people this year is almost as good as a big hug and kiss.</w:t>
      </w:r>
      <w:r>
        <w:rPr>
          <w:rFonts w:ascii="Calibri" w:eastAsia="Calibri" w:hAnsi="Calibri" w:cs="Calibri"/>
          <w:b/>
          <w:sz w:val="21"/>
          <w:szCs w:val="21"/>
        </w:rPr>
        <w:t xml:space="preserve"> </w:t>
      </w:r>
      <w:r>
        <w:rPr>
          <w:rFonts w:ascii="Calibri" w:eastAsia="Calibri" w:hAnsi="Calibri" w:cs="Calibri"/>
          <w:sz w:val="21"/>
          <w:szCs w:val="21"/>
        </w:rPr>
        <w:t>Gather with loved ones virtually on a Zoom-enabled</w:t>
      </w:r>
      <w:r>
        <w:rPr>
          <w:rFonts w:ascii="Calibri" w:eastAsia="Calibri" w:hAnsi="Calibri" w:cs="Calibri"/>
          <w:b/>
          <w:sz w:val="21"/>
          <w:szCs w:val="21"/>
        </w:rPr>
        <w:t xml:space="preserve"> Private Virtual Chocolate Tasting </w:t>
      </w:r>
      <w:r>
        <w:rPr>
          <w:rFonts w:ascii="Calibri" w:eastAsia="Calibri" w:hAnsi="Calibri" w:cs="Calibri"/>
          <w:sz w:val="21"/>
          <w:szCs w:val="21"/>
        </w:rPr>
        <w:t>(starting at $40) right from the comfort of everyone’s</w:t>
      </w:r>
      <w:r>
        <w:rPr>
          <w:rFonts w:ascii="Calibri" w:eastAsia="Calibri" w:hAnsi="Calibri" w:cs="Calibri"/>
          <w:sz w:val="21"/>
          <w:szCs w:val="21"/>
        </w:rPr>
        <w:t xml:space="preserve"> home. Or join the </w:t>
      </w:r>
      <w:r>
        <w:rPr>
          <w:rFonts w:ascii="Calibri" w:eastAsia="Calibri" w:hAnsi="Calibri" w:cs="Calibri"/>
          <w:b/>
          <w:sz w:val="21"/>
          <w:szCs w:val="21"/>
        </w:rPr>
        <w:t>New Year’s Eve Virtual Chocolate Tasting</w:t>
      </w:r>
      <w:r>
        <w:rPr>
          <w:rFonts w:ascii="Calibri" w:eastAsia="Calibri" w:hAnsi="Calibri" w:cs="Calibri"/>
          <w:sz w:val="21"/>
          <w:szCs w:val="21"/>
        </w:rPr>
        <w:t xml:space="preserve"> featuring the new Truffle Collection. This tasting for two is $50 and begins at 5 p.m. PST. Spaces are limited so book today at </w:t>
      </w:r>
      <w:hyperlink r:id="rId12">
        <w:r>
          <w:rPr>
            <w:rFonts w:ascii="Calibri" w:eastAsia="Calibri" w:hAnsi="Calibri" w:cs="Calibri"/>
            <w:color w:val="1155CC"/>
            <w:sz w:val="21"/>
            <w:szCs w:val="21"/>
            <w:u w:val="single"/>
          </w:rPr>
          <w:t>ethelm.com/</w:t>
        </w:r>
        <w:proofErr w:type="gramStart"/>
        <w:r>
          <w:rPr>
            <w:rFonts w:ascii="Calibri" w:eastAsia="Calibri" w:hAnsi="Calibri" w:cs="Calibri"/>
            <w:color w:val="1155CC"/>
            <w:sz w:val="21"/>
            <w:szCs w:val="21"/>
            <w:u w:val="single"/>
          </w:rPr>
          <w:t>virtual-experiences</w:t>
        </w:r>
        <w:proofErr w:type="gramEnd"/>
      </w:hyperlink>
      <w:r>
        <w:rPr>
          <w:rFonts w:ascii="Calibri" w:eastAsia="Calibri" w:hAnsi="Calibri" w:cs="Calibri"/>
          <w:sz w:val="21"/>
          <w:szCs w:val="21"/>
        </w:rPr>
        <w:t>.</w:t>
      </w:r>
    </w:p>
    <w:p w14:paraId="5842D5D7" w14:textId="77777777" w:rsidR="00F34496" w:rsidRDefault="00F34496">
      <w:pPr>
        <w:pBdr>
          <w:top w:val="nil"/>
          <w:left w:val="nil"/>
          <w:bottom w:val="nil"/>
          <w:right w:val="nil"/>
          <w:between w:val="nil"/>
        </w:pBdr>
        <w:ind w:left="720"/>
        <w:jc w:val="both"/>
        <w:rPr>
          <w:rFonts w:ascii="Calibri" w:eastAsia="Calibri" w:hAnsi="Calibri" w:cs="Calibri"/>
          <w:b/>
          <w:sz w:val="21"/>
          <w:szCs w:val="21"/>
        </w:rPr>
      </w:pPr>
    </w:p>
    <w:p w14:paraId="17128A40" w14:textId="77777777" w:rsidR="00F34496" w:rsidRDefault="00F34496">
      <w:pPr>
        <w:pBdr>
          <w:top w:val="nil"/>
          <w:left w:val="nil"/>
          <w:bottom w:val="nil"/>
          <w:right w:val="nil"/>
          <w:between w:val="nil"/>
        </w:pBdr>
        <w:ind w:left="720"/>
        <w:jc w:val="both"/>
        <w:rPr>
          <w:rFonts w:ascii="Calibri" w:eastAsia="Calibri" w:hAnsi="Calibri" w:cs="Calibri"/>
          <w:b/>
          <w:sz w:val="21"/>
          <w:szCs w:val="21"/>
        </w:rPr>
      </w:pPr>
    </w:p>
    <w:p w14:paraId="3D4E775E" w14:textId="77777777" w:rsidR="00F34496" w:rsidRDefault="00B20474">
      <w:pPr>
        <w:numPr>
          <w:ilvl w:val="0"/>
          <w:numId w:val="1"/>
        </w:numPr>
        <w:pBdr>
          <w:top w:val="nil"/>
          <w:left w:val="nil"/>
          <w:bottom w:val="nil"/>
          <w:right w:val="nil"/>
          <w:between w:val="nil"/>
        </w:pBdr>
        <w:jc w:val="both"/>
        <w:rPr>
          <w:color w:val="000000"/>
          <w:sz w:val="21"/>
          <w:szCs w:val="21"/>
        </w:rPr>
      </w:pPr>
      <w:r>
        <w:rPr>
          <w:rFonts w:ascii="Calibri" w:eastAsia="Calibri" w:hAnsi="Calibri" w:cs="Calibri"/>
          <w:b/>
          <w:color w:val="000000"/>
          <w:sz w:val="21"/>
          <w:szCs w:val="21"/>
        </w:rPr>
        <w:t xml:space="preserve">For the </w:t>
      </w:r>
      <w:r>
        <w:rPr>
          <w:rFonts w:ascii="Calibri" w:eastAsia="Calibri" w:hAnsi="Calibri" w:cs="Calibri"/>
          <w:b/>
          <w:sz w:val="21"/>
          <w:szCs w:val="21"/>
        </w:rPr>
        <w:t>Holiday Host</w:t>
      </w:r>
    </w:p>
    <w:p w14:paraId="06461AE2" w14:textId="0792F84D" w:rsidR="00F34496" w:rsidRDefault="00B20474">
      <w:pPr>
        <w:pBdr>
          <w:top w:val="nil"/>
          <w:left w:val="nil"/>
          <w:bottom w:val="nil"/>
          <w:right w:val="nil"/>
          <w:between w:val="nil"/>
        </w:pBdr>
        <w:ind w:left="720"/>
        <w:jc w:val="both"/>
        <w:rPr>
          <w:rFonts w:ascii="Calibri" w:eastAsia="Calibri" w:hAnsi="Calibri" w:cs="Calibri"/>
          <w:b/>
          <w:sz w:val="21"/>
          <w:szCs w:val="21"/>
        </w:rPr>
      </w:pPr>
      <w:r>
        <w:rPr>
          <w:rFonts w:ascii="Calibri" w:eastAsia="Calibri" w:hAnsi="Calibri" w:cs="Calibri"/>
          <w:sz w:val="21"/>
          <w:szCs w:val="21"/>
        </w:rPr>
        <w:t>With small family gatherings this year, 5-piece collections such as</w:t>
      </w:r>
      <w:r>
        <w:rPr>
          <w:rFonts w:ascii="Calibri" w:eastAsia="Calibri" w:hAnsi="Calibri" w:cs="Calibri"/>
          <w:b/>
          <w:sz w:val="21"/>
          <w:szCs w:val="21"/>
        </w:rPr>
        <w:t xml:space="preserve"> </w:t>
      </w:r>
      <w:r>
        <w:rPr>
          <w:rFonts w:ascii="Calibri" w:eastAsia="Calibri" w:hAnsi="Calibri" w:cs="Calibri"/>
          <w:sz w:val="21"/>
          <w:szCs w:val="21"/>
        </w:rPr>
        <w:t xml:space="preserve">the </w:t>
      </w:r>
      <w:r>
        <w:rPr>
          <w:rFonts w:ascii="Calibri" w:eastAsia="Calibri" w:hAnsi="Calibri" w:cs="Calibri"/>
          <w:b/>
          <w:sz w:val="21"/>
          <w:szCs w:val="21"/>
        </w:rPr>
        <w:t xml:space="preserve">XO Cognac Truffles </w:t>
      </w:r>
      <w:r>
        <w:rPr>
          <w:rFonts w:ascii="Calibri" w:eastAsia="Calibri" w:hAnsi="Calibri" w:cs="Calibri"/>
          <w:sz w:val="21"/>
          <w:szCs w:val="21"/>
        </w:rPr>
        <w:t>($15)</w:t>
      </w:r>
      <w:r>
        <w:rPr>
          <w:rFonts w:ascii="Calibri" w:eastAsia="Calibri" w:hAnsi="Calibri" w:cs="Calibri"/>
          <w:b/>
          <w:sz w:val="21"/>
          <w:szCs w:val="21"/>
        </w:rPr>
        <w:t xml:space="preserve"> </w:t>
      </w:r>
      <w:r>
        <w:rPr>
          <w:rFonts w:ascii="Calibri" w:eastAsia="Calibri" w:hAnsi="Calibri" w:cs="Calibri"/>
          <w:sz w:val="21"/>
          <w:szCs w:val="21"/>
        </w:rPr>
        <w:t>and</w:t>
      </w:r>
      <w:r>
        <w:rPr>
          <w:rFonts w:ascii="Calibri" w:eastAsia="Calibri" w:hAnsi="Calibri" w:cs="Calibri"/>
          <w:b/>
          <w:sz w:val="21"/>
          <w:szCs w:val="21"/>
        </w:rPr>
        <w:t xml:space="preserve"> Holiday Classics </w:t>
      </w:r>
      <w:r>
        <w:rPr>
          <w:rFonts w:ascii="Calibri" w:eastAsia="Calibri" w:hAnsi="Calibri" w:cs="Calibri"/>
          <w:sz w:val="21"/>
          <w:szCs w:val="21"/>
        </w:rPr>
        <w:t>($15) will make for the perfect table toppers</w:t>
      </w:r>
      <w:r>
        <w:rPr>
          <w:rFonts w:ascii="Calibri" w:eastAsia="Calibri" w:hAnsi="Calibri" w:cs="Calibri"/>
          <w:b/>
          <w:sz w:val="21"/>
          <w:szCs w:val="21"/>
        </w:rPr>
        <w:t xml:space="preserve">. </w:t>
      </w:r>
      <w:r>
        <w:rPr>
          <w:rFonts w:ascii="Calibri" w:eastAsia="Calibri" w:hAnsi="Calibri" w:cs="Calibri"/>
          <w:sz w:val="21"/>
          <w:szCs w:val="21"/>
        </w:rPr>
        <w:t>However, there is no need to shy away from the</w:t>
      </w:r>
      <w:r>
        <w:rPr>
          <w:rFonts w:ascii="Calibri" w:eastAsia="Calibri" w:hAnsi="Calibri" w:cs="Calibri"/>
          <w:b/>
          <w:sz w:val="21"/>
          <w:szCs w:val="21"/>
        </w:rPr>
        <w:t xml:space="preserve"> Centerpiece Collection </w:t>
      </w:r>
      <w:r>
        <w:rPr>
          <w:rFonts w:ascii="Calibri" w:eastAsia="Calibri" w:hAnsi="Calibri" w:cs="Calibri"/>
          <w:sz w:val="21"/>
          <w:szCs w:val="21"/>
        </w:rPr>
        <w:t xml:space="preserve">($95) that can take any family into the </w:t>
      </w:r>
      <w:r w:rsidR="005F2A82">
        <w:rPr>
          <w:rFonts w:ascii="Calibri" w:eastAsia="Calibri" w:hAnsi="Calibri" w:cs="Calibri"/>
          <w:sz w:val="21"/>
          <w:szCs w:val="21"/>
        </w:rPr>
        <w:t>long-awaited</w:t>
      </w:r>
      <w:r>
        <w:rPr>
          <w:rFonts w:ascii="Calibri" w:eastAsia="Calibri" w:hAnsi="Calibri" w:cs="Calibri"/>
          <w:sz w:val="21"/>
          <w:szCs w:val="21"/>
        </w:rPr>
        <w:t xml:space="preserve"> new year. </w:t>
      </w:r>
    </w:p>
    <w:p w14:paraId="4A81F963" w14:textId="77777777" w:rsidR="00F34496" w:rsidRDefault="00F34496">
      <w:pPr>
        <w:pBdr>
          <w:top w:val="nil"/>
          <w:left w:val="nil"/>
          <w:bottom w:val="nil"/>
          <w:right w:val="nil"/>
          <w:between w:val="nil"/>
        </w:pBdr>
        <w:ind w:left="720"/>
        <w:jc w:val="both"/>
        <w:rPr>
          <w:rFonts w:ascii="Calibri" w:eastAsia="Calibri" w:hAnsi="Calibri" w:cs="Calibri"/>
          <w:b/>
          <w:sz w:val="21"/>
          <w:szCs w:val="21"/>
        </w:rPr>
      </w:pPr>
    </w:p>
    <w:p w14:paraId="77492806" w14:textId="77777777" w:rsidR="00F34496" w:rsidRDefault="00B20474">
      <w:pPr>
        <w:numPr>
          <w:ilvl w:val="0"/>
          <w:numId w:val="2"/>
        </w:numPr>
        <w:pBdr>
          <w:top w:val="nil"/>
          <w:left w:val="nil"/>
          <w:bottom w:val="nil"/>
          <w:right w:val="nil"/>
          <w:between w:val="nil"/>
        </w:pBdr>
        <w:jc w:val="both"/>
        <w:rPr>
          <w:rFonts w:ascii="Calibri" w:eastAsia="Calibri" w:hAnsi="Calibri" w:cs="Calibri"/>
          <w:b/>
          <w:sz w:val="21"/>
          <w:szCs w:val="21"/>
        </w:rPr>
      </w:pPr>
      <w:r>
        <w:rPr>
          <w:rFonts w:ascii="Calibri" w:eastAsia="Calibri" w:hAnsi="Calibri" w:cs="Calibri"/>
          <w:b/>
          <w:sz w:val="21"/>
          <w:szCs w:val="21"/>
        </w:rPr>
        <w:t>For the Ultimate Chocolate Lover</w:t>
      </w:r>
    </w:p>
    <w:p w14:paraId="4C915EF2" w14:textId="06407C6C" w:rsidR="00F34496" w:rsidRDefault="00B20474">
      <w:pPr>
        <w:pBdr>
          <w:top w:val="nil"/>
          <w:left w:val="nil"/>
          <w:bottom w:val="nil"/>
          <w:right w:val="nil"/>
          <w:between w:val="nil"/>
        </w:pBdr>
        <w:ind w:left="720"/>
        <w:jc w:val="both"/>
        <w:rPr>
          <w:rFonts w:ascii="Calibri" w:eastAsia="Calibri" w:hAnsi="Calibri" w:cs="Calibri"/>
          <w:sz w:val="21"/>
          <w:szCs w:val="21"/>
        </w:rPr>
      </w:pPr>
      <w:r>
        <w:rPr>
          <w:rFonts w:ascii="Calibri" w:eastAsia="Calibri" w:hAnsi="Calibri" w:cs="Calibri"/>
          <w:sz w:val="21"/>
          <w:szCs w:val="21"/>
        </w:rPr>
        <w:t xml:space="preserve">Give the gift of comfort this year with the </w:t>
      </w:r>
      <w:r>
        <w:rPr>
          <w:rFonts w:ascii="Calibri" w:eastAsia="Calibri" w:hAnsi="Calibri" w:cs="Calibri"/>
          <w:b/>
          <w:sz w:val="21"/>
          <w:szCs w:val="21"/>
        </w:rPr>
        <w:t>Chocolate of the Month Club</w:t>
      </w:r>
      <w:r>
        <w:rPr>
          <w:rFonts w:ascii="Calibri" w:eastAsia="Calibri" w:hAnsi="Calibri" w:cs="Calibri"/>
          <w:sz w:val="21"/>
          <w:szCs w:val="21"/>
        </w:rPr>
        <w:t xml:space="preserve"> ($50). Each mont</w:t>
      </w:r>
      <w:r>
        <w:rPr>
          <w:rFonts w:ascii="Calibri" w:eastAsia="Calibri" w:hAnsi="Calibri" w:cs="Calibri"/>
          <w:sz w:val="21"/>
          <w:szCs w:val="21"/>
        </w:rPr>
        <w:t xml:space="preserve">h, a </w:t>
      </w:r>
      <w:r w:rsidR="005F2A82">
        <w:rPr>
          <w:rFonts w:ascii="Calibri" w:eastAsia="Calibri" w:hAnsi="Calibri" w:cs="Calibri"/>
          <w:sz w:val="21"/>
          <w:szCs w:val="21"/>
        </w:rPr>
        <w:t>personally curated</w:t>
      </w:r>
      <w:r>
        <w:rPr>
          <w:rFonts w:ascii="Calibri" w:eastAsia="Calibri" w:hAnsi="Calibri" w:cs="Calibri"/>
          <w:sz w:val="21"/>
          <w:szCs w:val="21"/>
        </w:rPr>
        <w:t xml:space="preserve"> collection of artisanal chocolates will be delivered to their door and topped with a bonus surprise. Subscriptions can be purchased in increments of three, six or 12 months.</w:t>
      </w:r>
    </w:p>
    <w:p w14:paraId="7FF451FC" w14:textId="77777777" w:rsidR="00F34496" w:rsidRDefault="00F34496">
      <w:pPr>
        <w:pBdr>
          <w:top w:val="nil"/>
          <w:left w:val="nil"/>
          <w:bottom w:val="nil"/>
          <w:right w:val="nil"/>
          <w:between w:val="nil"/>
        </w:pBdr>
        <w:ind w:left="720"/>
        <w:jc w:val="both"/>
        <w:rPr>
          <w:rFonts w:ascii="Calibri" w:eastAsia="Calibri" w:hAnsi="Calibri" w:cs="Calibri"/>
          <w:b/>
          <w:sz w:val="21"/>
          <w:szCs w:val="21"/>
        </w:rPr>
      </w:pPr>
    </w:p>
    <w:p w14:paraId="5AFA3C36" w14:textId="77777777" w:rsidR="00F34496" w:rsidRDefault="00B20474">
      <w:pPr>
        <w:numPr>
          <w:ilvl w:val="0"/>
          <w:numId w:val="1"/>
        </w:numPr>
        <w:pBdr>
          <w:top w:val="nil"/>
          <w:left w:val="nil"/>
          <w:bottom w:val="nil"/>
          <w:right w:val="nil"/>
          <w:between w:val="nil"/>
        </w:pBdr>
        <w:jc w:val="both"/>
        <w:rPr>
          <w:rFonts w:ascii="Calibri" w:eastAsia="Calibri" w:hAnsi="Calibri" w:cs="Calibri"/>
          <w:color w:val="000000"/>
          <w:sz w:val="21"/>
          <w:szCs w:val="21"/>
        </w:rPr>
      </w:pPr>
      <w:r>
        <w:rPr>
          <w:rFonts w:ascii="Calibri" w:eastAsia="Calibri" w:hAnsi="Calibri" w:cs="Calibri"/>
          <w:b/>
          <w:color w:val="000000"/>
          <w:sz w:val="21"/>
          <w:szCs w:val="21"/>
        </w:rPr>
        <w:t xml:space="preserve">For </w:t>
      </w:r>
      <w:r>
        <w:rPr>
          <w:rFonts w:ascii="Calibri" w:eastAsia="Calibri" w:hAnsi="Calibri" w:cs="Calibri"/>
          <w:b/>
          <w:sz w:val="21"/>
          <w:szCs w:val="21"/>
        </w:rPr>
        <w:t>the Kids</w:t>
      </w:r>
    </w:p>
    <w:p w14:paraId="4CE4D3A2" w14:textId="77777777" w:rsidR="00F34496" w:rsidRDefault="00B20474">
      <w:pPr>
        <w:pBdr>
          <w:top w:val="nil"/>
          <w:left w:val="nil"/>
          <w:bottom w:val="nil"/>
          <w:right w:val="nil"/>
          <w:between w:val="nil"/>
        </w:pBdr>
        <w:ind w:left="720"/>
        <w:jc w:val="both"/>
        <w:rPr>
          <w:rFonts w:ascii="Calibri" w:eastAsia="Calibri" w:hAnsi="Calibri" w:cs="Calibri"/>
          <w:color w:val="000000"/>
          <w:sz w:val="21"/>
          <w:szCs w:val="21"/>
        </w:rPr>
      </w:pPr>
      <w:r>
        <w:rPr>
          <w:rFonts w:ascii="Calibri" w:eastAsia="Calibri" w:hAnsi="Calibri" w:cs="Calibri"/>
          <w:color w:val="000000"/>
          <w:sz w:val="21"/>
          <w:szCs w:val="21"/>
        </w:rPr>
        <w:t xml:space="preserve">Kids will love </w:t>
      </w:r>
      <w:r>
        <w:rPr>
          <w:rFonts w:ascii="Calibri" w:eastAsia="Calibri" w:hAnsi="Calibri" w:cs="Calibri"/>
          <w:sz w:val="21"/>
          <w:szCs w:val="21"/>
        </w:rPr>
        <w:t xml:space="preserve">the brand-new </w:t>
      </w:r>
      <w:r>
        <w:rPr>
          <w:rFonts w:ascii="Calibri" w:eastAsia="Calibri" w:hAnsi="Calibri" w:cs="Calibri"/>
          <w:b/>
          <w:sz w:val="21"/>
          <w:szCs w:val="21"/>
        </w:rPr>
        <w:t>Holiday</w:t>
      </w:r>
      <w:r>
        <w:rPr>
          <w:rFonts w:ascii="Calibri" w:eastAsia="Calibri" w:hAnsi="Calibri" w:cs="Calibri"/>
          <w:b/>
          <w:color w:val="000000"/>
          <w:sz w:val="21"/>
          <w:szCs w:val="21"/>
        </w:rPr>
        <w:t xml:space="preserve"> </w:t>
      </w:r>
      <w:r>
        <w:rPr>
          <w:rFonts w:ascii="Calibri" w:eastAsia="Calibri" w:hAnsi="Calibri" w:cs="Calibri"/>
          <w:b/>
          <w:sz w:val="21"/>
          <w:szCs w:val="21"/>
        </w:rPr>
        <w:t>Fudge</w:t>
      </w:r>
      <w:r>
        <w:rPr>
          <w:rFonts w:ascii="Calibri" w:eastAsia="Calibri" w:hAnsi="Calibri" w:cs="Calibri"/>
          <w:b/>
          <w:color w:val="000000"/>
          <w:sz w:val="21"/>
          <w:szCs w:val="21"/>
        </w:rPr>
        <w:t xml:space="preserve"> </w:t>
      </w:r>
      <w:r>
        <w:rPr>
          <w:rFonts w:ascii="Calibri" w:eastAsia="Calibri" w:hAnsi="Calibri" w:cs="Calibri"/>
          <w:color w:val="000000"/>
          <w:sz w:val="21"/>
          <w:szCs w:val="21"/>
        </w:rPr>
        <w:t>(</w:t>
      </w:r>
      <w:r>
        <w:rPr>
          <w:rFonts w:ascii="Calibri" w:eastAsia="Calibri" w:hAnsi="Calibri" w:cs="Calibri"/>
          <w:color w:val="000000"/>
          <w:sz w:val="21"/>
          <w:szCs w:val="21"/>
        </w:rPr>
        <w:t>$</w:t>
      </w:r>
      <w:r>
        <w:rPr>
          <w:rFonts w:ascii="Calibri" w:eastAsia="Calibri" w:hAnsi="Calibri" w:cs="Calibri"/>
          <w:sz w:val="21"/>
          <w:szCs w:val="21"/>
        </w:rPr>
        <w:t>15</w:t>
      </w:r>
      <w:r>
        <w:rPr>
          <w:rFonts w:ascii="Calibri" w:eastAsia="Calibri" w:hAnsi="Calibri" w:cs="Calibri"/>
          <w:color w:val="000000"/>
          <w:sz w:val="21"/>
          <w:szCs w:val="21"/>
        </w:rPr>
        <w:t xml:space="preserve">), </w:t>
      </w:r>
      <w:r>
        <w:rPr>
          <w:rFonts w:ascii="Calibri" w:eastAsia="Calibri" w:hAnsi="Calibri" w:cs="Calibri"/>
          <w:sz w:val="21"/>
          <w:szCs w:val="21"/>
        </w:rPr>
        <w:t>covered in creamy milk chocolate and rich dark chocolate. Each collection comes with five pieces, perfect for monitoring the famous holiday sugar rush.</w:t>
      </w:r>
    </w:p>
    <w:p w14:paraId="0197DCE6" w14:textId="77777777" w:rsidR="00F34496" w:rsidRDefault="00F34496">
      <w:pPr>
        <w:pBdr>
          <w:top w:val="nil"/>
          <w:left w:val="nil"/>
          <w:bottom w:val="nil"/>
          <w:right w:val="nil"/>
          <w:between w:val="nil"/>
        </w:pBdr>
        <w:ind w:left="720"/>
        <w:jc w:val="both"/>
        <w:rPr>
          <w:rFonts w:ascii="Calibri" w:eastAsia="Calibri" w:hAnsi="Calibri" w:cs="Calibri"/>
          <w:color w:val="000000"/>
          <w:sz w:val="21"/>
          <w:szCs w:val="21"/>
        </w:rPr>
      </w:pPr>
    </w:p>
    <w:p w14:paraId="3A021E60" w14:textId="77777777" w:rsidR="00F34496" w:rsidRDefault="00B20474">
      <w:pPr>
        <w:numPr>
          <w:ilvl w:val="0"/>
          <w:numId w:val="1"/>
        </w:numPr>
        <w:pBdr>
          <w:top w:val="nil"/>
          <w:left w:val="nil"/>
          <w:bottom w:val="nil"/>
          <w:right w:val="nil"/>
          <w:between w:val="nil"/>
        </w:pBdr>
        <w:jc w:val="both"/>
        <w:rPr>
          <w:rFonts w:ascii="Calibri" w:eastAsia="Calibri" w:hAnsi="Calibri" w:cs="Calibri"/>
          <w:color w:val="000000"/>
          <w:sz w:val="21"/>
          <w:szCs w:val="21"/>
        </w:rPr>
      </w:pPr>
      <w:r>
        <w:rPr>
          <w:rFonts w:ascii="Calibri" w:eastAsia="Calibri" w:hAnsi="Calibri" w:cs="Calibri"/>
          <w:b/>
          <w:color w:val="000000"/>
          <w:sz w:val="21"/>
          <w:szCs w:val="21"/>
        </w:rPr>
        <w:t>For Las Vegas Fans</w:t>
      </w:r>
    </w:p>
    <w:p w14:paraId="7E5412E7" w14:textId="77777777" w:rsidR="00F34496" w:rsidRDefault="00B20474">
      <w:pPr>
        <w:pBdr>
          <w:top w:val="nil"/>
          <w:left w:val="nil"/>
          <w:bottom w:val="nil"/>
          <w:right w:val="nil"/>
          <w:between w:val="nil"/>
        </w:pBdr>
        <w:ind w:left="720"/>
        <w:jc w:val="both"/>
        <w:rPr>
          <w:rFonts w:ascii="Calibri" w:eastAsia="Calibri" w:hAnsi="Calibri" w:cs="Calibri"/>
          <w:color w:val="000000"/>
          <w:sz w:val="21"/>
          <w:szCs w:val="21"/>
        </w:rPr>
      </w:pPr>
      <w:r>
        <w:rPr>
          <w:rFonts w:ascii="Calibri" w:eastAsia="Calibri" w:hAnsi="Calibri" w:cs="Calibri"/>
          <w:sz w:val="21"/>
          <w:szCs w:val="21"/>
        </w:rPr>
        <w:t>Place a bet you won’t lose with the</w:t>
      </w:r>
      <w:r>
        <w:rPr>
          <w:rFonts w:ascii="Calibri" w:eastAsia="Calibri" w:hAnsi="Calibri" w:cs="Calibri"/>
          <w:color w:val="000000"/>
          <w:sz w:val="21"/>
          <w:szCs w:val="21"/>
        </w:rPr>
        <w:t xml:space="preserve"> </w:t>
      </w:r>
      <w:r>
        <w:rPr>
          <w:rFonts w:ascii="Calibri" w:eastAsia="Calibri" w:hAnsi="Calibri" w:cs="Calibri"/>
          <w:b/>
          <w:color w:val="000000"/>
          <w:sz w:val="21"/>
          <w:szCs w:val="21"/>
        </w:rPr>
        <w:t>Taste of Las Vegas</w:t>
      </w:r>
      <w:r>
        <w:rPr>
          <w:rFonts w:ascii="Calibri" w:eastAsia="Calibri" w:hAnsi="Calibri" w:cs="Calibri"/>
          <w:color w:val="000000"/>
          <w:sz w:val="21"/>
          <w:szCs w:val="21"/>
        </w:rPr>
        <w:t xml:space="preserve"> tin ($3</w:t>
      </w:r>
      <w:r>
        <w:rPr>
          <w:rFonts w:ascii="Calibri" w:eastAsia="Calibri" w:hAnsi="Calibri" w:cs="Calibri"/>
          <w:sz w:val="21"/>
          <w:szCs w:val="21"/>
        </w:rPr>
        <w:t>5</w:t>
      </w:r>
      <w:r>
        <w:rPr>
          <w:rFonts w:ascii="Calibri" w:eastAsia="Calibri" w:hAnsi="Calibri" w:cs="Calibri"/>
          <w:color w:val="000000"/>
          <w:sz w:val="21"/>
          <w:szCs w:val="21"/>
        </w:rPr>
        <w:t xml:space="preserve">), filled with classic flavors that celebrate fabulous Las Vegas, such as the Almond Butter </w:t>
      </w:r>
      <w:proofErr w:type="spellStart"/>
      <w:r>
        <w:rPr>
          <w:rFonts w:ascii="Calibri" w:eastAsia="Calibri" w:hAnsi="Calibri" w:cs="Calibri"/>
          <w:color w:val="000000"/>
          <w:sz w:val="21"/>
          <w:szCs w:val="21"/>
        </w:rPr>
        <w:t>Krisp</w:t>
      </w:r>
      <w:proofErr w:type="spellEnd"/>
      <w:r>
        <w:rPr>
          <w:rFonts w:ascii="Calibri" w:eastAsia="Calibri" w:hAnsi="Calibri" w:cs="Calibri"/>
          <w:color w:val="000000"/>
          <w:sz w:val="21"/>
          <w:szCs w:val="21"/>
        </w:rPr>
        <w:t xml:space="preserve">, Satin Crèmes and chewy Caramels.  </w:t>
      </w:r>
    </w:p>
    <w:p w14:paraId="7A661EE7" w14:textId="77777777" w:rsidR="00F34496" w:rsidRDefault="00F34496">
      <w:pPr>
        <w:pBdr>
          <w:top w:val="nil"/>
          <w:left w:val="nil"/>
          <w:bottom w:val="nil"/>
          <w:right w:val="nil"/>
          <w:between w:val="nil"/>
        </w:pBdr>
        <w:ind w:left="720"/>
        <w:jc w:val="both"/>
        <w:rPr>
          <w:rFonts w:ascii="Calibri" w:eastAsia="Calibri" w:hAnsi="Calibri" w:cs="Calibri"/>
          <w:sz w:val="21"/>
          <w:szCs w:val="21"/>
        </w:rPr>
      </w:pPr>
    </w:p>
    <w:p w14:paraId="3ABC6ED7" w14:textId="77777777" w:rsidR="00F34496" w:rsidRDefault="00B20474">
      <w:pPr>
        <w:numPr>
          <w:ilvl w:val="0"/>
          <w:numId w:val="1"/>
        </w:numPr>
        <w:pBdr>
          <w:top w:val="nil"/>
          <w:left w:val="nil"/>
          <w:bottom w:val="nil"/>
          <w:right w:val="nil"/>
          <w:between w:val="nil"/>
        </w:pBdr>
        <w:jc w:val="both"/>
        <w:rPr>
          <w:rFonts w:ascii="Calibri" w:eastAsia="Calibri" w:hAnsi="Calibri" w:cs="Calibri"/>
          <w:color w:val="000000"/>
          <w:sz w:val="21"/>
          <w:szCs w:val="21"/>
        </w:rPr>
      </w:pPr>
      <w:r>
        <w:rPr>
          <w:rFonts w:ascii="Calibri" w:eastAsia="Calibri" w:hAnsi="Calibri" w:cs="Calibri"/>
          <w:b/>
          <w:color w:val="000000"/>
          <w:sz w:val="21"/>
          <w:szCs w:val="21"/>
        </w:rPr>
        <w:t>Stocking Stuffers</w:t>
      </w:r>
    </w:p>
    <w:p w14:paraId="69F50FBC" w14:textId="77777777" w:rsidR="00F34496" w:rsidRDefault="00B20474">
      <w:pPr>
        <w:pBdr>
          <w:top w:val="nil"/>
          <w:left w:val="nil"/>
          <w:bottom w:val="nil"/>
          <w:right w:val="nil"/>
          <w:between w:val="nil"/>
        </w:pBdr>
        <w:ind w:left="720"/>
        <w:jc w:val="both"/>
        <w:rPr>
          <w:rFonts w:ascii="Calibri" w:eastAsia="Calibri" w:hAnsi="Calibri" w:cs="Calibri"/>
          <w:sz w:val="21"/>
          <w:szCs w:val="21"/>
        </w:rPr>
      </w:pPr>
      <w:r>
        <w:rPr>
          <w:rFonts w:ascii="Calibri" w:eastAsia="Calibri" w:hAnsi="Calibri" w:cs="Calibri"/>
          <w:sz w:val="21"/>
          <w:szCs w:val="21"/>
        </w:rPr>
        <w:t xml:space="preserve">Fill those stockings with seasonal favorites such as </w:t>
      </w:r>
      <w:r>
        <w:rPr>
          <w:rFonts w:ascii="Calibri" w:eastAsia="Calibri" w:hAnsi="Calibri" w:cs="Calibri"/>
          <w:b/>
          <w:sz w:val="21"/>
          <w:szCs w:val="21"/>
        </w:rPr>
        <w:t xml:space="preserve">Dark Chocolate Espresso Beans </w:t>
      </w:r>
      <w:r>
        <w:rPr>
          <w:rFonts w:ascii="Calibri" w:eastAsia="Calibri" w:hAnsi="Calibri" w:cs="Calibri"/>
          <w:sz w:val="21"/>
          <w:szCs w:val="21"/>
        </w:rPr>
        <w:t xml:space="preserve">($15), </w:t>
      </w:r>
      <w:r>
        <w:rPr>
          <w:rFonts w:ascii="Calibri" w:eastAsia="Calibri" w:hAnsi="Calibri" w:cs="Calibri"/>
          <w:b/>
          <w:sz w:val="21"/>
          <w:szCs w:val="21"/>
        </w:rPr>
        <w:t>Peppermint Ba</w:t>
      </w:r>
      <w:r>
        <w:rPr>
          <w:rFonts w:ascii="Calibri" w:eastAsia="Calibri" w:hAnsi="Calibri" w:cs="Calibri"/>
          <w:b/>
          <w:sz w:val="21"/>
          <w:szCs w:val="21"/>
        </w:rPr>
        <w:t xml:space="preserve">rk </w:t>
      </w:r>
      <w:r>
        <w:rPr>
          <w:rFonts w:ascii="Calibri" w:eastAsia="Calibri" w:hAnsi="Calibri" w:cs="Calibri"/>
          <w:sz w:val="21"/>
          <w:szCs w:val="21"/>
        </w:rPr>
        <w:t xml:space="preserve">($20), </w:t>
      </w:r>
      <w:r>
        <w:rPr>
          <w:rFonts w:ascii="Calibri" w:eastAsia="Calibri" w:hAnsi="Calibri" w:cs="Calibri"/>
          <w:b/>
          <w:sz w:val="21"/>
          <w:szCs w:val="21"/>
        </w:rPr>
        <w:t>Dark Chocolate Almonds</w:t>
      </w:r>
      <w:r>
        <w:rPr>
          <w:rFonts w:ascii="Calibri" w:eastAsia="Calibri" w:hAnsi="Calibri" w:cs="Calibri"/>
          <w:sz w:val="21"/>
          <w:szCs w:val="21"/>
        </w:rPr>
        <w:t xml:space="preserve"> ($15).</w:t>
      </w:r>
    </w:p>
    <w:p w14:paraId="79699322" w14:textId="77777777" w:rsidR="00F34496" w:rsidRDefault="00F34496">
      <w:pPr>
        <w:pBdr>
          <w:top w:val="nil"/>
          <w:left w:val="nil"/>
          <w:bottom w:val="nil"/>
          <w:right w:val="nil"/>
          <w:between w:val="nil"/>
        </w:pBdr>
        <w:ind w:left="720"/>
        <w:jc w:val="both"/>
        <w:rPr>
          <w:rFonts w:ascii="Calibri" w:eastAsia="Calibri" w:hAnsi="Calibri" w:cs="Calibri"/>
          <w:sz w:val="21"/>
          <w:szCs w:val="21"/>
        </w:rPr>
      </w:pPr>
    </w:p>
    <w:p w14:paraId="623E7882" w14:textId="77777777" w:rsidR="00F34496" w:rsidRDefault="00B20474">
      <w:pPr>
        <w:numPr>
          <w:ilvl w:val="0"/>
          <w:numId w:val="3"/>
        </w:numPr>
        <w:pBdr>
          <w:top w:val="nil"/>
          <w:left w:val="nil"/>
          <w:bottom w:val="nil"/>
          <w:right w:val="nil"/>
          <w:between w:val="nil"/>
        </w:pBdr>
        <w:jc w:val="both"/>
        <w:rPr>
          <w:rFonts w:ascii="Calibri" w:eastAsia="Calibri" w:hAnsi="Calibri" w:cs="Calibri"/>
          <w:b/>
          <w:sz w:val="21"/>
          <w:szCs w:val="21"/>
        </w:rPr>
      </w:pPr>
      <w:r>
        <w:rPr>
          <w:rFonts w:ascii="Calibri" w:eastAsia="Calibri" w:hAnsi="Calibri" w:cs="Calibri"/>
          <w:b/>
          <w:sz w:val="21"/>
          <w:szCs w:val="21"/>
        </w:rPr>
        <w:t>For Local Las Vegans</w:t>
      </w:r>
    </w:p>
    <w:p w14:paraId="11A2087E" w14:textId="77777777" w:rsidR="00F34496" w:rsidRDefault="00B20474">
      <w:pPr>
        <w:pBdr>
          <w:top w:val="nil"/>
          <w:left w:val="nil"/>
          <w:bottom w:val="nil"/>
          <w:right w:val="nil"/>
          <w:between w:val="nil"/>
        </w:pBdr>
        <w:ind w:left="720"/>
        <w:jc w:val="both"/>
        <w:rPr>
          <w:rFonts w:ascii="Calibri" w:eastAsia="Calibri" w:hAnsi="Calibri" w:cs="Calibri"/>
          <w:sz w:val="21"/>
          <w:szCs w:val="21"/>
        </w:rPr>
      </w:pPr>
      <w:r>
        <w:rPr>
          <w:rFonts w:ascii="Calibri" w:eastAsia="Calibri" w:hAnsi="Calibri" w:cs="Calibri"/>
          <w:sz w:val="21"/>
          <w:szCs w:val="21"/>
        </w:rPr>
        <w:t xml:space="preserve">Give the gift of making a new memory with one of our two, new holiday events in November and December.  For the kids in your life, treat them to </w:t>
      </w:r>
      <w:r>
        <w:rPr>
          <w:rFonts w:ascii="Calibri" w:eastAsia="Calibri" w:hAnsi="Calibri" w:cs="Calibri"/>
          <w:b/>
          <w:sz w:val="21"/>
          <w:szCs w:val="21"/>
        </w:rPr>
        <w:t>Sweets with Santa</w:t>
      </w:r>
      <w:r>
        <w:rPr>
          <w:rFonts w:ascii="Calibri" w:eastAsia="Calibri" w:hAnsi="Calibri" w:cs="Calibri"/>
          <w:sz w:val="21"/>
          <w:szCs w:val="21"/>
        </w:rPr>
        <w:t xml:space="preserve"> ($25/person) in which guests wi</w:t>
      </w:r>
      <w:r>
        <w:rPr>
          <w:rFonts w:ascii="Calibri" w:eastAsia="Calibri" w:hAnsi="Calibri" w:cs="Calibri"/>
          <w:sz w:val="21"/>
          <w:szCs w:val="21"/>
        </w:rPr>
        <w:t xml:space="preserve">ll sit socially distanced with Santa and taste chocolates, sip on hot chocolate and get a picture with him.  And for coffee lovers, enjoy a tasting pairing of </w:t>
      </w:r>
      <w:r>
        <w:rPr>
          <w:rFonts w:ascii="Calibri" w:eastAsia="Calibri" w:hAnsi="Calibri" w:cs="Calibri"/>
          <w:b/>
          <w:sz w:val="21"/>
          <w:szCs w:val="21"/>
        </w:rPr>
        <w:t>Ethel M Chocolates and Magnum Coffee</w:t>
      </w:r>
      <w:r>
        <w:rPr>
          <w:rFonts w:ascii="Calibri" w:eastAsia="Calibri" w:hAnsi="Calibri" w:cs="Calibri"/>
          <w:sz w:val="21"/>
          <w:szCs w:val="21"/>
        </w:rPr>
        <w:t xml:space="preserve"> seasonal favorites ($35/person). Dates for both events are l</w:t>
      </w:r>
      <w:r>
        <w:rPr>
          <w:rFonts w:ascii="Calibri" w:eastAsia="Calibri" w:hAnsi="Calibri" w:cs="Calibri"/>
          <w:sz w:val="21"/>
          <w:szCs w:val="21"/>
        </w:rPr>
        <w:t xml:space="preserve">imited so visit </w:t>
      </w:r>
      <w:hyperlink r:id="rId13">
        <w:r>
          <w:rPr>
            <w:rFonts w:ascii="Calibri" w:eastAsia="Calibri" w:hAnsi="Calibri" w:cs="Calibri"/>
            <w:color w:val="1155CC"/>
            <w:sz w:val="21"/>
            <w:szCs w:val="21"/>
            <w:u w:val="single"/>
          </w:rPr>
          <w:t>ethelm.com/holiday-packages</w:t>
        </w:r>
      </w:hyperlink>
      <w:r>
        <w:rPr>
          <w:rFonts w:ascii="Calibri" w:eastAsia="Calibri" w:hAnsi="Calibri" w:cs="Calibri"/>
          <w:sz w:val="21"/>
          <w:szCs w:val="21"/>
        </w:rPr>
        <w:t xml:space="preserve"> to reserve a spot before they’re gone.</w:t>
      </w:r>
    </w:p>
    <w:p w14:paraId="102C8785" w14:textId="77777777" w:rsidR="00F34496" w:rsidRDefault="00F34496">
      <w:pPr>
        <w:jc w:val="both"/>
        <w:rPr>
          <w:rFonts w:ascii="Calibri" w:eastAsia="Calibri" w:hAnsi="Calibri" w:cs="Calibri"/>
          <w:sz w:val="21"/>
          <w:szCs w:val="21"/>
        </w:rPr>
      </w:pPr>
    </w:p>
    <w:p w14:paraId="1757A035" w14:textId="77777777" w:rsidR="00F34496" w:rsidRDefault="00B20474">
      <w:pPr>
        <w:jc w:val="both"/>
        <w:rPr>
          <w:rFonts w:ascii="Calibri" w:eastAsia="Calibri" w:hAnsi="Calibri" w:cs="Calibri"/>
          <w:b/>
          <w:sz w:val="21"/>
          <w:szCs w:val="21"/>
        </w:rPr>
      </w:pPr>
      <w:r>
        <w:rPr>
          <w:rFonts w:ascii="Calibri" w:eastAsia="Calibri" w:hAnsi="Calibri" w:cs="Calibri"/>
          <w:b/>
          <w:sz w:val="21"/>
          <w:szCs w:val="21"/>
        </w:rPr>
        <w:t>Retail Locations</w:t>
      </w:r>
    </w:p>
    <w:p w14:paraId="17A9CF26" w14:textId="77777777" w:rsidR="00F34496" w:rsidRDefault="00B20474">
      <w:pPr>
        <w:jc w:val="both"/>
        <w:rPr>
          <w:rFonts w:ascii="Calibri" w:eastAsia="Calibri" w:hAnsi="Calibri" w:cs="Calibri"/>
          <w:color w:val="000000"/>
          <w:sz w:val="21"/>
          <w:szCs w:val="21"/>
        </w:rPr>
      </w:pPr>
      <w:r>
        <w:rPr>
          <w:rFonts w:ascii="Calibri" w:eastAsia="Calibri" w:hAnsi="Calibri" w:cs="Calibri"/>
          <w:color w:val="000000"/>
          <w:sz w:val="21"/>
          <w:szCs w:val="21"/>
        </w:rPr>
        <w:t xml:space="preserve">Ethel M Chocolates’ </w:t>
      </w:r>
      <w:r>
        <w:rPr>
          <w:rFonts w:ascii="Calibri" w:eastAsia="Calibri" w:hAnsi="Calibri" w:cs="Calibri"/>
          <w:sz w:val="21"/>
          <w:szCs w:val="21"/>
        </w:rPr>
        <w:t>F</w:t>
      </w:r>
      <w:r>
        <w:rPr>
          <w:rFonts w:ascii="Calibri" w:eastAsia="Calibri" w:hAnsi="Calibri" w:cs="Calibri"/>
          <w:color w:val="000000"/>
          <w:sz w:val="21"/>
          <w:szCs w:val="21"/>
        </w:rPr>
        <w:t xml:space="preserve">lagship </w:t>
      </w:r>
      <w:r>
        <w:rPr>
          <w:rFonts w:ascii="Calibri" w:eastAsia="Calibri" w:hAnsi="Calibri" w:cs="Calibri"/>
          <w:sz w:val="21"/>
          <w:szCs w:val="21"/>
        </w:rPr>
        <w:t>S</w:t>
      </w:r>
      <w:r>
        <w:rPr>
          <w:rFonts w:ascii="Calibri" w:eastAsia="Calibri" w:hAnsi="Calibri" w:cs="Calibri"/>
          <w:color w:val="000000"/>
          <w:sz w:val="21"/>
          <w:szCs w:val="21"/>
        </w:rPr>
        <w:t xml:space="preserve">tore, </w:t>
      </w:r>
      <w:r>
        <w:rPr>
          <w:rFonts w:ascii="Calibri" w:eastAsia="Calibri" w:hAnsi="Calibri" w:cs="Calibri"/>
          <w:sz w:val="21"/>
          <w:szCs w:val="21"/>
        </w:rPr>
        <w:t>F</w:t>
      </w:r>
      <w:r>
        <w:rPr>
          <w:rFonts w:ascii="Calibri" w:eastAsia="Calibri" w:hAnsi="Calibri" w:cs="Calibri"/>
          <w:color w:val="000000"/>
          <w:sz w:val="21"/>
          <w:szCs w:val="21"/>
        </w:rPr>
        <w:t xml:space="preserve">actory and </w:t>
      </w:r>
      <w:r>
        <w:rPr>
          <w:rFonts w:ascii="Calibri" w:eastAsia="Calibri" w:hAnsi="Calibri" w:cs="Calibri"/>
          <w:sz w:val="21"/>
          <w:szCs w:val="21"/>
        </w:rPr>
        <w:t>C</w:t>
      </w:r>
      <w:r>
        <w:rPr>
          <w:rFonts w:ascii="Calibri" w:eastAsia="Calibri" w:hAnsi="Calibri" w:cs="Calibri"/>
          <w:color w:val="000000"/>
          <w:sz w:val="21"/>
          <w:szCs w:val="21"/>
        </w:rPr>
        <w:t xml:space="preserve">actus </w:t>
      </w:r>
      <w:r>
        <w:rPr>
          <w:rFonts w:ascii="Calibri" w:eastAsia="Calibri" w:hAnsi="Calibri" w:cs="Calibri"/>
          <w:sz w:val="21"/>
          <w:szCs w:val="21"/>
        </w:rPr>
        <w:t>G</w:t>
      </w:r>
      <w:r>
        <w:rPr>
          <w:rFonts w:ascii="Calibri" w:eastAsia="Calibri" w:hAnsi="Calibri" w:cs="Calibri"/>
          <w:color w:val="000000"/>
          <w:sz w:val="21"/>
          <w:szCs w:val="21"/>
        </w:rPr>
        <w:t>arden are located in Henderson, Nevada</w:t>
      </w:r>
      <w:r>
        <w:rPr>
          <w:rFonts w:ascii="Calibri" w:eastAsia="Calibri" w:hAnsi="Calibri" w:cs="Calibri"/>
          <w:sz w:val="21"/>
          <w:szCs w:val="21"/>
        </w:rPr>
        <w:t xml:space="preserve"> with another store at Town Square Las Vegas, Nevada.</w:t>
      </w:r>
      <w:r>
        <w:rPr>
          <w:rFonts w:ascii="Calibri" w:eastAsia="Calibri" w:hAnsi="Calibri" w:cs="Calibri"/>
          <w:color w:val="000000"/>
          <w:sz w:val="21"/>
          <w:szCs w:val="21"/>
        </w:rPr>
        <w:t xml:space="preserve"> Additionally, chocolate lovers can visit the Ethel M Chocolates Gift Shop inside the California Hotel &amp; Casino in Downtown Las Vegas and McCarran International Airp</w:t>
      </w:r>
      <w:r>
        <w:rPr>
          <w:rFonts w:ascii="Calibri" w:eastAsia="Calibri" w:hAnsi="Calibri" w:cs="Calibri"/>
          <w:color w:val="000000"/>
          <w:sz w:val="21"/>
          <w:szCs w:val="21"/>
        </w:rPr>
        <w:t>ort at Gates C and D in Terminal 1</w:t>
      </w:r>
      <w:r>
        <w:rPr>
          <w:rFonts w:ascii="Calibri" w:eastAsia="Calibri" w:hAnsi="Calibri" w:cs="Calibri"/>
          <w:sz w:val="21"/>
          <w:szCs w:val="21"/>
        </w:rPr>
        <w:t>.</w:t>
      </w:r>
    </w:p>
    <w:p w14:paraId="687C99A1" w14:textId="77777777" w:rsidR="00F34496" w:rsidRDefault="00F34496">
      <w:pPr>
        <w:jc w:val="both"/>
        <w:rPr>
          <w:rFonts w:ascii="Calibri" w:eastAsia="Calibri" w:hAnsi="Calibri" w:cs="Calibri"/>
          <w:color w:val="000000"/>
          <w:sz w:val="21"/>
          <w:szCs w:val="21"/>
        </w:rPr>
      </w:pPr>
    </w:p>
    <w:p w14:paraId="0F1E9181" w14:textId="77777777" w:rsidR="00F34496" w:rsidRDefault="00B20474">
      <w:pPr>
        <w:jc w:val="both"/>
        <w:rPr>
          <w:rFonts w:ascii="Calibri" w:eastAsia="Calibri" w:hAnsi="Calibri" w:cs="Calibri"/>
          <w:sz w:val="21"/>
          <w:szCs w:val="21"/>
        </w:rPr>
      </w:pPr>
      <w:r>
        <w:rPr>
          <w:rFonts w:ascii="Calibri" w:eastAsia="Calibri" w:hAnsi="Calibri" w:cs="Calibri"/>
          <w:color w:val="000000"/>
          <w:sz w:val="21"/>
          <w:szCs w:val="21"/>
        </w:rPr>
        <w:t>For the full chocolate catalog and sweet news, please visit</w:t>
      </w:r>
      <w:r>
        <w:rPr>
          <w:rFonts w:ascii="Calibri" w:eastAsia="Calibri" w:hAnsi="Calibri" w:cs="Calibri"/>
          <w:sz w:val="21"/>
          <w:szCs w:val="21"/>
        </w:rPr>
        <w:t xml:space="preserve"> </w:t>
      </w:r>
      <w:r>
        <w:rPr>
          <w:rFonts w:ascii="Calibri" w:eastAsia="Calibri" w:hAnsi="Calibri" w:cs="Calibri"/>
          <w:color w:val="000000"/>
          <w:sz w:val="21"/>
          <w:szCs w:val="21"/>
        </w:rPr>
        <w:t> </w:t>
      </w:r>
      <w:hyperlink r:id="rId14">
        <w:r>
          <w:rPr>
            <w:rFonts w:ascii="Calibri" w:eastAsia="Calibri" w:hAnsi="Calibri" w:cs="Calibri"/>
            <w:color w:val="000000"/>
            <w:sz w:val="21"/>
            <w:szCs w:val="21"/>
            <w:u w:val="single"/>
          </w:rPr>
          <w:t>www.EthelM.com</w:t>
        </w:r>
      </w:hyperlink>
      <w:r>
        <w:rPr>
          <w:rFonts w:ascii="Calibri" w:eastAsia="Calibri" w:hAnsi="Calibri" w:cs="Calibri"/>
          <w:sz w:val="21"/>
          <w:szCs w:val="21"/>
        </w:rPr>
        <w:t xml:space="preserve"> and </w:t>
      </w:r>
      <w:r>
        <w:rPr>
          <w:rFonts w:ascii="Calibri" w:eastAsia="Calibri" w:hAnsi="Calibri" w:cs="Calibri"/>
          <w:color w:val="000000"/>
          <w:sz w:val="21"/>
          <w:szCs w:val="21"/>
        </w:rPr>
        <w:t>follow us</w:t>
      </w:r>
      <w:r>
        <w:rPr>
          <w:rFonts w:ascii="Calibri" w:eastAsia="Calibri" w:hAnsi="Calibri" w:cs="Calibri"/>
          <w:color w:val="FF0000"/>
          <w:sz w:val="21"/>
          <w:szCs w:val="21"/>
        </w:rPr>
        <w:t xml:space="preserve"> </w:t>
      </w:r>
      <w:r>
        <w:rPr>
          <w:rFonts w:ascii="Calibri" w:eastAsia="Calibri" w:hAnsi="Calibri" w:cs="Calibri"/>
          <w:color w:val="000000"/>
          <w:sz w:val="21"/>
          <w:szCs w:val="21"/>
        </w:rPr>
        <w:t>on </w:t>
      </w:r>
      <w:hyperlink r:id="rId15">
        <w:r>
          <w:rPr>
            <w:rFonts w:ascii="Calibri" w:eastAsia="Calibri" w:hAnsi="Calibri" w:cs="Calibri"/>
            <w:color w:val="0000FF"/>
            <w:sz w:val="21"/>
            <w:szCs w:val="21"/>
            <w:u w:val="single"/>
          </w:rPr>
          <w:t>Facebook</w:t>
        </w:r>
      </w:hyperlink>
      <w:r>
        <w:rPr>
          <w:rFonts w:ascii="Calibri" w:eastAsia="Calibri" w:hAnsi="Calibri" w:cs="Calibri"/>
          <w:color w:val="000000"/>
          <w:sz w:val="21"/>
          <w:szCs w:val="21"/>
        </w:rPr>
        <w:t>, </w:t>
      </w:r>
      <w:hyperlink r:id="rId16">
        <w:r>
          <w:rPr>
            <w:rFonts w:ascii="Calibri" w:eastAsia="Calibri" w:hAnsi="Calibri" w:cs="Calibri"/>
            <w:color w:val="0000FF"/>
            <w:sz w:val="21"/>
            <w:szCs w:val="21"/>
            <w:u w:val="single"/>
          </w:rPr>
          <w:t>Twitter</w:t>
        </w:r>
      </w:hyperlink>
      <w:r>
        <w:rPr>
          <w:rFonts w:ascii="Calibri" w:eastAsia="Calibri" w:hAnsi="Calibri" w:cs="Calibri"/>
          <w:color w:val="000000"/>
          <w:sz w:val="21"/>
          <w:szCs w:val="21"/>
        </w:rPr>
        <w:t>, </w:t>
      </w:r>
      <w:hyperlink r:id="rId17">
        <w:r>
          <w:rPr>
            <w:rFonts w:ascii="Calibri" w:eastAsia="Calibri" w:hAnsi="Calibri" w:cs="Calibri"/>
            <w:color w:val="0000FF"/>
            <w:sz w:val="21"/>
            <w:szCs w:val="21"/>
            <w:u w:val="single"/>
          </w:rPr>
          <w:t>Instagram</w:t>
        </w:r>
      </w:hyperlink>
      <w:r>
        <w:rPr>
          <w:rFonts w:ascii="Calibri" w:eastAsia="Calibri" w:hAnsi="Calibri" w:cs="Calibri"/>
          <w:color w:val="000000"/>
          <w:sz w:val="21"/>
          <w:szCs w:val="21"/>
        </w:rPr>
        <w:t> and </w:t>
      </w:r>
      <w:hyperlink r:id="rId18">
        <w:r>
          <w:rPr>
            <w:rFonts w:ascii="Calibri" w:eastAsia="Calibri" w:hAnsi="Calibri" w:cs="Calibri"/>
            <w:color w:val="0000FF"/>
            <w:sz w:val="21"/>
            <w:szCs w:val="21"/>
            <w:u w:val="single"/>
          </w:rPr>
          <w:t>Pinterest</w:t>
        </w:r>
      </w:hyperlink>
      <w:r>
        <w:rPr>
          <w:rFonts w:ascii="Calibri" w:eastAsia="Calibri" w:hAnsi="Calibri" w:cs="Calibri"/>
          <w:color w:val="000000"/>
          <w:sz w:val="21"/>
          <w:szCs w:val="21"/>
        </w:rPr>
        <w:t>.</w:t>
      </w:r>
    </w:p>
    <w:p w14:paraId="22C0B770" w14:textId="77777777" w:rsidR="00F34496" w:rsidRDefault="00F34496">
      <w:pPr>
        <w:pBdr>
          <w:bottom w:val="single" w:sz="6" w:space="1" w:color="000000"/>
        </w:pBdr>
        <w:jc w:val="both"/>
        <w:rPr>
          <w:rFonts w:ascii="Calibri" w:eastAsia="Calibri" w:hAnsi="Calibri" w:cs="Calibri"/>
          <w:sz w:val="21"/>
          <w:szCs w:val="21"/>
        </w:rPr>
      </w:pPr>
    </w:p>
    <w:p w14:paraId="564A18A8" w14:textId="77777777" w:rsidR="00F34496" w:rsidRDefault="00F34496">
      <w:pPr>
        <w:jc w:val="both"/>
        <w:rPr>
          <w:rFonts w:ascii="Calibri" w:eastAsia="Calibri" w:hAnsi="Calibri" w:cs="Calibri"/>
          <w:sz w:val="21"/>
          <w:szCs w:val="21"/>
        </w:rPr>
      </w:pPr>
    </w:p>
    <w:p w14:paraId="73A0BE1E" w14:textId="77777777" w:rsidR="00F34496" w:rsidRDefault="00B20474">
      <w:pPr>
        <w:spacing w:line="254" w:lineRule="auto"/>
        <w:ind w:right="120"/>
        <w:jc w:val="both"/>
        <w:rPr>
          <w:rFonts w:ascii="Calibri" w:eastAsia="Calibri" w:hAnsi="Calibri" w:cs="Calibri"/>
          <w:b/>
          <w:sz w:val="21"/>
          <w:szCs w:val="21"/>
        </w:rPr>
      </w:pPr>
      <w:r>
        <w:rPr>
          <w:rFonts w:ascii="Calibri" w:eastAsia="Calibri" w:hAnsi="Calibri" w:cs="Calibri"/>
          <w:b/>
          <w:sz w:val="21"/>
          <w:szCs w:val="21"/>
        </w:rPr>
        <w:t>About Ethel M Chocolates</w:t>
      </w:r>
    </w:p>
    <w:p w14:paraId="78AA83F9" w14:textId="77777777" w:rsidR="00F34496" w:rsidRDefault="00B20474">
      <w:pPr>
        <w:jc w:val="both"/>
        <w:rPr>
          <w:rFonts w:ascii="Calibri" w:eastAsia="Calibri" w:hAnsi="Calibri" w:cs="Calibri"/>
          <w:sz w:val="21"/>
          <w:szCs w:val="21"/>
        </w:rPr>
      </w:pPr>
      <w:r>
        <w:rPr>
          <w:rFonts w:ascii="Calibri" w:eastAsia="Calibri" w:hAnsi="Calibri" w:cs="Calibri"/>
          <w:sz w:val="21"/>
          <w:szCs w:val="21"/>
        </w:rPr>
        <w:t>Ethel M Chocolates are manufactured by Mars Wrigley, dedicated to creating auth</w:t>
      </w:r>
      <w:r>
        <w:rPr>
          <w:rFonts w:ascii="Calibri" w:eastAsia="Calibri" w:hAnsi="Calibri" w:cs="Calibri"/>
          <w:sz w:val="21"/>
          <w:szCs w:val="21"/>
        </w:rPr>
        <w:t>entic chocolates with no artificial preservatives. Ethel M Chocolates are available in multiple locations throughout Southern Nevada, online at</w:t>
      </w:r>
      <w:hyperlink r:id="rId19">
        <w:r>
          <w:rPr>
            <w:rFonts w:ascii="Calibri" w:eastAsia="Calibri" w:hAnsi="Calibri" w:cs="Calibri"/>
            <w:sz w:val="21"/>
            <w:szCs w:val="21"/>
          </w:rPr>
          <w:t xml:space="preserve"> </w:t>
        </w:r>
      </w:hyperlink>
      <w:hyperlink r:id="rId20">
        <w:r>
          <w:rPr>
            <w:rFonts w:ascii="Calibri" w:eastAsia="Calibri" w:hAnsi="Calibri" w:cs="Calibri"/>
            <w:color w:val="0563C1"/>
            <w:sz w:val="21"/>
            <w:szCs w:val="21"/>
            <w:u w:val="single"/>
          </w:rPr>
          <w:t>www.EthelM.com</w:t>
        </w:r>
      </w:hyperlink>
      <w:r>
        <w:rPr>
          <w:rFonts w:ascii="Calibri" w:eastAsia="Calibri" w:hAnsi="Calibri" w:cs="Calibri"/>
          <w:sz w:val="21"/>
          <w:szCs w:val="21"/>
        </w:rPr>
        <w:t>, or by phon</w:t>
      </w:r>
      <w:r>
        <w:rPr>
          <w:rFonts w:ascii="Calibri" w:eastAsia="Calibri" w:hAnsi="Calibri" w:cs="Calibri"/>
          <w:sz w:val="21"/>
          <w:szCs w:val="21"/>
        </w:rPr>
        <w:t>e at 800-438-4356. The Ethel M Chocolate Factory and Botanical Cactus Garden are located at 2 Cactus Garden Drive in Henderson. For more information on the Botanical Cactus Garden, events, store hours, locations and ordering products, please visit us onlin</w:t>
      </w:r>
      <w:r>
        <w:rPr>
          <w:rFonts w:ascii="Calibri" w:eastAsia="Calibri" w:hAnsi="Calibri" w:cs="Calibri"/>
          <w:sz w:val="21"/>
          <w:szCs w:val="21"/>
        </w:rPr>
        <w:t>e or follow us on</w:t>
      </w:r>
      <w:hyperlink r:id="rId21">
        <w:r>
          <w:rPr>
            <w:rFonts w:ascii="Calibri" w:eastAsia="Calibri" w:hAnsi="Calibri" w:cs="Calibri"/>
            <w:sz w:val="21"/>
            <w:szCs w:val="21"/>
          </w:rPr>
          <w:t xml:space="preserve"> </w:t>
        </w:r>
      </w:hyperlink>
      <w:hyperlink r:id="rId22">
        <w:r>
          <w:rPr>
            <w:rFonts w:ascii="Calibri" w:eastAsia="Calibri" w:hAnsi="Calibri" w:cs="Calibri"/>
            <w:color w:val="0563C1"/>
            <w:sz w:val="21"/>
            <w:szCs w:val="21"/>
            <w:u w:val="single"/>
          </w:rPr>
          <w:t>Facebook</w:t>
        </w:r>
      </w:hyperlink>
      <w:r>
        <w:rPr>
          <w:rFonts w:ascii="Calibri" w:eastAsia="Calibri" w:hAnsi="Calibri" w:cs="Calibri"/>
          <w:sz w:val="21"/>
          <w:szCs w:val="21"/>
        </w:rPr>
        <w:t>,</w:t>
      </w:r>
      <w:hyperlink r:id="rId23">
        <w:r>
          <w:rPr>
            <w:rFonts w:ascii="Calibri" w:eastAsia="Calibri" w:hAnsi="Calibri" w:cs="Calibri"/>
            <w:sz w:val="21"/>
            <w:szCs w:val="21"/>
          </w:rPr>
          <w:t xml:space="preserve"> </w:t>
        </w:r>
      </w:hyperlink>
      <w:hyperlink r:id="rId24">
        <w:r>
          <w:rPr>
            <w:rFonts w:ascii="Calibri" w:eastAsia="Calibri" w:hAnsi="Calibri" w:cs="Calibri"/>
            <w:color w:val="0563C1"/>
            <w:sz w:val="21"/>
            <w:szCs w:val="21"/>
            <w:u w:val="single"/>
          </w:rPr>
          <w:t>Twitter</w:t>
        </w:r>
      </w:hyperlink>
      <w:r>
        <w:rPr>
          <w:rFonts w:ascii="Calibri" w:eastAsia="Calibri" w:hAnsi="Calibri" w:cs="Calibri"/>
          <w:sz w:val="21"/>
          <w:szCs w:val="21"/>
        </w:rPr>
        <w:t>,</w:t>
      </w:r>
      <w:hyperlink r:id="rId25">
        <w:r>
          <w:rPr>
            <w:rFonts w:ascii="Calibri" w:eastAsia="Calibri" w:hAnsi="Calibri" w:cs="Calibri"/>
            <w:sz w:val="21"/>
            <w:szCs w:val="21"/>
          </w:rPr>
          <w:t xml:space="preserve"> </w:t>
        </w:r>
      </w:hyperlink>
      <w:hyperlink r:id="rId26">
        <w:r>
          <w:rPr>
            <w:rFonts w:ascii="Calibri" w:eastAsia="Calibri" w:hAnsi="Calibri" w:cs="Calibri"/>
            <w:color w:val="0563C1"/>
            <w:sz w:val="21"/>
            <w:szCs w:val="21"/>
            <w:u w:val="single"/>
          </w:rPr>
          <w:t>Instagram</w:t>
        </w:r>
      </w:hyperlink>
      <w:r>
        <w:rPr>
          <w:rFonts w:ascii="Calibri" w:eastAsia="Calibri" w:hAnsi="Calibri" w:cs="Calibri"/>
          <w:color w:val="0000FF"/>
          <w:sz w:val="21"/>
          <w:szCs w:val="21"/>
        </w:rPr>
        <w:t xml:space="preserve"> </w:t>
      </w:r>
      <w:r>
        <w:rPr>
          <w:rFonts w:ascii="Calibri" w:eastAsia="Calibri" w:hAnsi="Calibri" w:cs="Calibri"/>
          <w:sz w:val="21"/>
          <w:szCs w:val="21"/>
        </w:rPr>
        <w:t>and</w:t>
      </w:r>
      <w:hyperlink r:id="rId27">
        <w:r>
          <w:rPr>
            <w:rFonts w:ascii="Calibri" w:eastAsia="Calibri" w:hAnsi="Calibri" w:cs="Calibri"/>
            <w:sz w:val="21"/>
            <w:szCs w:val="21"/>
          </w:rPr>
          <w:t xml:space="preserve"> </w:t>
        </w:r>
      </w:hyperlink>
      <w:hyperlink r:id="rId28">
        <w:r>
          <w:rPr>
            <w:rFonts w:ascii="Calibri" w:eastAsia="Calibri" w:hAnsi="Calibri" w:cs="Calibri"/>
            <w:color w:val="0563C1"/>
            <w:sz w:val="21"/>
            <w:szCs w:val="21"/>
            <w:u w:val="single"/>
          </w:rPr>
          <w:t>Pinterest</w:t>
        </w:r>
      </w:hyperlink>
      <w:r>
        <w:rPr>
          <w:rFonts w:ascii="Calibri" w:eastAsia="Calibri" w:hAnsi="Calibri" w:cs="Calibri"/>
          <w:sz w:val="21"/>
          <w:szCs w:val="21"/>
        </w:rPr>
        <w:t>.</w:t>
      </w:r>
    </w:p>
    <w:p w14:paraId="4095EA0F" w14:textId="77777777" w:rsidR="00F34496" w:rsidRDefault="00B20474">
      <w:pPr>
        <w:ind w:left="100"/>
        <w:jc w:val="both"/>
        <w:rPr>
          <w:rFonts w:ascii="Calibri" w:eastAsia="Calibri" w:hAnsi="Calibri" w:cs="Calibri"/>
          <w:sz w:val="21"/>
          <w:szCs w:val="21"/>
        </w:rPr>
      </w:pPr>
      <w:r>
        <w:rPr>
          <w:rFonts w:ascii="Calibri" w:eastAsia="Calibri" w:hAnsi="Calibri" w:cs="Calibri"/>
          <w:sz w:val="21"/>
          <w:szCs w:val="21"/>
        </w:rPr>
        <w:t xml:space="preserve"> </w:t>
      </w:r>
    </w:p>
    <w:p w14:paraId="52410C01" w14:textId="77777777" w:rsidR="00F34496" w:rsidRDefault="00B20474">
      <w:pPr>
        <w:jc w:val="both"/>
        <w:rPr>
          <w:rFonts w:ascii="Calibri" w:eastAsia="Calibri" w:hAnsi="Calibri" w:cs="Calibri"/>
          <w:b/>
          <w:sz w:val="21"/>
          <w:szCs w:val="21"/>
        </w:rPr>
      </w:pPr>
      <w:r>
        <w:rPr>
          <w:rFonts w:ascii="Calibri" w:eastAsia="Calibri" w:hAnsi="Calibri" w:cs="Calibri"/>
          <w:b/>
          <w:sz w:val="21"/>
          <w:szCs w:val="21"/>
        </w:rPr>
        <w:lastRenderedPageBreak/>
        <w:t>About Mars, Inc.</w:t>
      </w:r>
    </w:p>
    <w:p w14:paraId="247651F0" w14:textId="77777777" w:rsidR="00F34496" w:rsidRDefault="00B20474">
      <w:pPr>
        <w:jc w:val="both"/>
        <w:rPr>
          <w:rFonts w:ascii="Calibri" w:eastAsia="Calibri" w:hAnsi="Calibri" w:cs="Calibri"/>
          <w:sz w:val="21"/>
          <w:szCs w:val="21"/>
        </w:rPr>
      </w:pPr>
      <w:r>
        <w:rPr>
          <w:rFonts w:ascii="Calibri" w:eastAsia="Calibri" w:hAnsi="Calibri" w:cs="Calibri"/>
          <w:sz w:val="21"/>
          <w:szCs w:val="21"/>
        </w:rPr>
        <w:t>Mars is a family-owned business with more than a century of history-making diverse products and offering servic</w:t>
      </w:r>
      <w:r>
        <w:rPr>
          <w:rFonts w:ascii="Calibri" w:eastAsia="Calibri" w:hAnsi="Calibri" w:cs="Calibri"/>
          <w:sz w:val="21"/>
          <w:szCs w:val="21"/>
        </w:rPr>
        <w:t xml:space="preserve">es for people and the pets people love. With almost $35 billion in sales, the company is a global business that produces some of the world’s best-loved brands: M&amp;M’s®, SNICKERS®, TWIX®, MILKY WAY®, DOVE®, PEDIGREE®, ROYAL CANIN®, WHISKAS®, EXTRA®, ORBIT®, </w:t>
      </w:r>
      <w:r>
        <w:rPr>
          <w:rFonts w:ascii="Calibri" w:eastAsia="Calibri" w:hAnsi="Calibri" w:cs="Calibri"/>
          <w:sz w:val="21"/>
          <w:szCs w:val="21"/>
        </w:rPr>
        <w:t>5TM, SKITTLES®, UNCLE BEN’S®, MARS DRINKS and COCOAVIA®. Mars also provides veterinary health services that include BANFIELD® Pet Hospitals. Headquartered in McLean, VA, Mars operates in more than 80 countries. The Mars Five Principles – Quality, Responsib</w:t>
      </w:r>
      <w:r>
        <w:rPr>
          <w:rFonts w:ascii="Calibri" w:eastAsia="Calibri" w:hAnsi="Calibri" w:cs="Calibri"/>
          <w:sz w:val="21"/>
          <w:szCs w:val="21"/>
        </w:rPr>
        <w:t>ility, Mutuality, Efficiency and Freedom – inspire its more than 85,000 Associates to create value for all its partners and deliver growth they are proud of every day.</w:t>
      </w:r>
    </w:p>
    <w:p w14:paraId="6A323A47" w14:textId="77777777" w:rsidR="00F34496" w:rsidRDefault="00B20474">
      <w:pPr>
        <w:jc w:val="both"/>
        <w:rPr>
          <w:rFonts w:ascii="Calibri" w:eastAsia="Calibri" w:hAnsi="Calibri" w:cs="Calibri"/>
          <w:sz w:val="21"/>
          <w:szCs w:val="21"/>
        </w:rPr>
      </w:pPr>
      <w:r>
        <w:rPr>
          <w:rFonts w:ascii="Calibri" w:eastAsia="Calibri" w:hAnsi="Calibri" w:cs="Calibri"/>
          <w:sz w:val="21"/>
          <w:szCs w:val="21"/>
        </w:rPr>
        <w:t>For more information about Mars, please visit</w:t>
      </w:r>
      <w:hyperlink r:id="rId29">
        <w:r>
          <w:rPr>
            <w:rFonts w:ascii="Calibri" w:eastAsia="Calibri" w:hAnsi="Calibri" w:cs="Calibri"/>
            <w:sz w:val="21"/>
            <w:szCs w:val="21"/>
          </w:rPr>
          <w:t xml:space="preserve"> </w:t>
        </w:r>
      </w:hyperlink>
      <w:hyperlink r:id="rId30">
        <w:r>
          <w:rPr>
            <w:rFonts w:ascii="Calibri" w:eastAsia="Calibri" w:hAnsi="Calibri" w:cs="Calibri"/>
            <w:color w:val="0563C1"/>
            <w:sz w:val="21"/>
            <w:szCs w:val="21"/>
            <w:u w:val="single"/>
          </w:rPr>
          <w:t>www.mars.com</w:t>
        </w:r>
      </w:hyperlink>
      <w:r>
        <w:rPr>
          <w:rFonts w:ascii="Calibri" w:eastAsia="Calibri" w:hAnsi="Calibri" w:cs="Calibri"/>
          <w:sz w:val="21"/>
          <w:szCs w:val="21"/>
        </w:rPr>
        <w:t>. Join us on Facebook, Twitter, LinkedIn, Instagram and YouTube.</w:t>
      </w:r>
    </w:p>
    <w:p w14:paraId="23F2AAAF" w14:textId="77777777" w:rsidR="00F34496" w:rsidRDefault="00F34496">
      <w:pPr>
        <w:jc w:val="both"/>
        <w:rPr>
          <w:rFonts w:ascii="Calibri" w:eastAsia="Calibri" w:hAnsi="Calibri" w:cs="Calibri"/>
          <w:b/>
          <w:sz w:val="21"/>
          <w:szCs w:val="21"/>
        </w:rPr>
      </w:pPr>
    </w:p>
    <w:p w14:paraId="2F8ABCD7" w14:textId="77777777" w:rsidR="00F34496" w:rsidRDefault="00F34496">
      <w:pPr>
        <w:jc w:val="both"/>
        <w:rPr>
          <w:rFonts w:ascii="Calibri" w:eastAsia="Calibri" w:hAnsi="Calibri" w:cs="Calibri"/>
          <w:sz w:val="21"/>
          <w:szCs w:val="21"/>
        </w:rPr>
      </w:pPr>
    </w:p>
    <w:p w14:paraId="787B3F98" w14:textId="77777777" w:rsidR="00F34496" w:rsidRDefault="00F34496">
      <w:pPr>
        <w:jc w:val="both"/>
        <w:rPr>
          <w:rFonts w:ascii="Calibri" w:eastAsia="Calibri" w:hAnsi="Calibri" w:cs="Calibri"/>
          <w:sz w:val="21"/>
          <w:szCs w:val="21"/>
        </w:rPr>
      </w:pPr>
    </w:p>
    <w:p w14:paraId="2B43B2F7" w14:textId="77777777" w:rsidR="00F34496" w:rsidRDefault="00F34496">
      <w:pPr>
        <w:jc w:val="both"/>
        <w:rPr>
          <w:rFonts w:ascii="Calibri" w:eastAsia="Calibri" w:hAnsi="Calibri" w:cs="Calibri"/>
          <w:sz w:val="21"/>
          <w:szCs w:val="21"/>
        </w:rPr>
      </w:pPr>
    </w:p>
    <w:p w14:paraId="5F35743D" w14:textId="77777777" w:rsidR="00F34496" w:rsidRDefault="00B20474">
      <w:pPr>
        <w:jc w:val="center"/>
        <w:rPr>
          <w:rFonts w:ascii="Calibri" w:eastAsia="Calibri" w:hAnsi="Calibri" w:cs="Calibri"/>
          <w:sz w:val="21"/>
          <w:szCs w:val="21"/>
        </w:rPr>
      </w:pPr>
      <w:r>
        <w:rPr>
          <w:rFonts w:ascii="Calibri" w:eastAsia="Calibri" w:hAnsi="Calibri" w:cs="Calibri"/>
          <w:sz w:val="21"/>
          <w:szCs w:val="21"/>
        </w:rPr>
        <w:t>###</w:t>
      </w:r>
    </w:p>
    <w:p w14:paraId="20B91F14" w14:textId="77777777" w:rsidR="00F34496" w:rsidRDefault="00F34496">
      <w:pPr>
        <w:jc w:val="center"/>
        <w:rPr>
          <w:rFonts w:ascii="Calibri" w:eastAsia="Calibri" w:hAnsi="Calibri" w:cs="Calibri"/>
          <w:sz w:val="21"/>
          <w:szCs w:val="21"/>
        </w:rPr>
      </w:pPr>
    </w:p>
    <w:p w14:paraId="78EA10B6" w14:textId="77777777" w:rsidR="00F34496" w:rsidRDefault="00F34496">
      <w:pPr>
        <w:jc w:val="center"/>
        <w:rPr>
          <w:rFonts w:ascii="Calibri" w:eastAsia="Calibri" w:hAnsi="Calibri" w:cs="Calibri"/>
          <w:sz w:val="21"/>
          <w:szCs w:val="21"/>
        </w:rPr>
      </w:pPr>
    </w:p>
    <w:p w14:paraId="46901D23" w14:textId="77777777" w:rsidR="00F34496" w:rsidRDefault="00F34496">
      <w:pPr>
        <w:jc w:val="center"/>
        <w:rPr>
          <w:rFonts w:ascii="Calibri" w:eastAsia="Calibri" w:hAnsi="Calibri" w:cs="Calibri"/>
          <w:sz w:val="21"/>
          <w:szCs w:val="21"/>
        </w:rPr>
      </w:pPr>
    </w:p>
    <w:p w14:paraId="21BAADD8" w14:textId="77777777" w:rsidR="00F34496" w:rsidRDefault="00B20474">
      <w:pPr>
        <w:jc w:val="both"/>
        <w:rPr>
          <w:rFonts w:ascii="Calibri" w:eastAsia="Calibri" w:hAnsi="Calibri" w:cs="Calibri"/>
          <w:b/>
          <w:sz w:val="21"/>
          <w:szCs w:val="21"/>
        </w:rPr>
      </w:pPr>
      <w:r>
        <w:rPr>
          <w:rFonts w:ascii="Calibri" w:eastAsia="Calibri" w:hAnsi="Calibri" w:cs="Calibri"/>
          <w:b/>
          <w:sz w:val="21"/>
          <w:szCs w:val="21"/>
        </w:rPr>
        <w:t>Media Contact:</w:t>
      </w:r>
    </w:p>
    <w:p w14:paraId="11AC010D" w14:textId="77777777" w:rsidR="00F34496" w:rsidRDefault="00B20474">
      <w:pPr>
        <w:jc w:val="both"/>
        <w:rPr>
          <w:rFonts w:ascii="Calibri" w:eastAsia="Calibri" w:hAnsi="Calibri" w:cs="Calibri"/>
          <w:sz w:val="21"/>
          <w:szCs w:val="21"/>
        </w:rPr>
      </w:pPr>
      <w:r>
        <w:rPr>
          <w:rFonts w:ascii="Calibri" w:eastAsia="Calibri" w:hAnsi="Calibri" w:cs="Calibri"/>
          <w:sz w:val="21"/>
          <w:szCs w:val="21"/>
        </w:rPr>
        <w:t>BRAINTRUST</w:t>
      </w:r>
    </w:p>
    <w:p w14:paraId="0EB11170" w14:textId="77777777" w:rsidR="00F34496" w:rsidRDefault="00B20474">
      <w:pPr>
        <w:jc w:val="both"/>
        <w:rPr>
          <w:rFonts w:ascii="Calibri" w:eastAsia="Calibri" w:hAnsi="Calibri" w:cs="Calibri"/>
          <w:sz w:val="21"/>
          <w:szCs w:val="21"/>
        </w:rPr>
      </w:pPr>
      <w:proofErr w:type="spellStart"/>
      <w:r>
        <w:rPr>
          <w:rFonts w:ascii="Calibri" w:eastAsia="Calibri" w:hAnsi="Calibri" w:cs="Calibri"/>
          <w:sz w:val="21"/>
          <w:szCs w:val="21"/>
        </w:rPr>
        <w:t>Iolanda</w:t>
      </w:r>
      <w:proofErr w:type="spellEnd"/>
      <w:r>
        <w:rPr>
          <w:rFonts w:ascii="Calibri" w:eastAsia="Calibri" w:hAnsi="Calibri" w:cs="Calibri"/>
          <w:sz w:val="21"/>
          <w:szCs w:val="21"/>
        </w:rPr>
        <w:t xml:space="preserve"> </w:t>
      </w:r>
      <w:proofErr w:type="spellStart"/>
      <w:r>
        <w:rPr>
          <w:rFonts w:ascii="Calibri" w:eastAsia="Calibri" w:hAnsi="Calibri" w:cs="Calibri"/>
          <w:sz w:val="21"/>
          <w:szCs w:val="21"/>
        </w:rPr>
        <w:t>Focsa</w:t>
      </w:r>
      <w:proofErr w:type="spellEnd"/>
      <w:r>
        <w:rPr>
          <w:rFonts w:ascii="Calibri" w:eastAsia="Calibri" w:hAnsi="Calibri" w:cs="Calibri"/>
          <w:sz w:val="21"/>
          <w:szCs w:val="21"/>
        </w:rPr>
        <w:t>, 702.882.0312</w:t>
      </w:r>
    </w:p>
    <w:p w14:paraId="39F6B4A1" w14:textId="77777777" w:rsidR="00F34496" w:rsidRDefault="00B20474">
      <w:pPr>
        <w:jc w:val="both"/>
        <w:rPr>
          <w:rFonts w:ascii="Calibri" w:eastAsia="Calibri" w:hAnsi="Calibri" w:cs="Calibri"/>
          <w:sz w:val="21"/>
          <w:szCs w:val="21"/>
        </w:rPr>
      </w:pPr>
      <w:hyperlink r:id="rId31">
        <w:r>
          <w:rPr>
            <w:rFonts w:ascii="Calibri" w:eastAsia="Calibri" w:hAnsi="Calibri" w:cs="Calibri"/>
            <w:color w:val="1155CC"/>
            <w:sz w:val="21"/>
            <w:szCs w:val="21"/>
            <w:u w:val="single"/>
          </w:rPr>
          <w:t>iolanda.focsa@b</w:t>
        </w:r>
        <w:r>
          <w:rPr>
            <w:rFonts w:ascii="Calibri" w:eastAsia="Calibri" w:hAnsi="Calibri" w:cs="Calibri"/>
            <w:color w:val="1155CC"/>
            <w:sz w:val="21"/>
            <w:szCs w:val="21"/>
            <w:u w:val="single"/>
          </w:rPr>
          <w:t>raintrustagency.com</w:t>
        </w:r>
      </w:hyperlink>
    </w:p>
    <w:p w14:paraId="487C4E25" w14:textId="77777777" w:rsidR="00F34496" w:rsidRDefault="00F34496">
      <w:pPr>
        <w:jc w:val="both"/>
        <w:rPr>
          <w:rFonts w:ascii="Calibri" w:eastAsia="Calibri" w:hAnsi="Calibri" w:cs="Calibri"/>
          <w:sz w:val="21"/>
          <w:szCs w:val="21"/>
        </w:rPr>
      </w:pPr>
    </w:p>
    <w:p w14:paraId="63CEAA1F" w14:textId="77777777" w:rsidR="00F34496" w:rsidRDefault="00F34496">
      <w:pPr>
        <w:jc w:val="both"/>
        <w:rPr>
          <w:rFonts w:ascii="Calibri" w:eastAsia="Calibri" w:hAnsi="Calibri" w:cs="Calibri"/>
          <w:sz w:val="21"/>
          <w:szCs w:val="21"/>
        </w:rPr>
      </w:pPr>
    </w:p>
    <w:p w14:paraId="0A614873" w14:textId="77777777" w:rsidR="00F34496" w:rsidRDefault="00F34496">
      <w:pPr>
        <w:jc w:val="both"/>
        <w:rPr>
          <w:rFonts w:ascii="Calibri" w:eastAsia="Calibri" w:hAnsi="Calibri" w:cs="Calibri"/>
          <w:sz w:val="21"/>
          <w:szCs w:val="21"/>
        </w:rPr>
      </w:pPr>
    </w:p>
    <w:p w14:paraId="51250771" w14:textId="77777777" w:rsidR="00F34496" w:rsidRDefault="00F34496">
      <w:pPr>
        <w:jc w:val="both"/>
        <w:rPr>
          <w:rFonts w:ascii="Calibri" w:eastAsia="Calibri" w:hAnsi="Calibri" w:cs="Calibri"/>
          <w:sz w:val="21"/>
          <w:szCs w:val="21"/>
        </w:rPr>
      </w:pPr>
    </w:p>
    <w:p w14:paraId="149B6593" w14:textId="77777777" w:rsidR="00F34496" w:rsidRDefault="00F34496">
      <w:pPr>
        <w:jc w:val="both"/>
        <w:rPr>
          <w:rFonts w:ascii="Calibri" w:eastAsia="Calibri" w:hAnsi="Calibri" w:cs="Calibri"/>
          <w:sz w:val="21"/>
          <w:szCs w:val="21"/>
        </w:rPr>
      </w:pPr>
    </w:p>
    <w:p w14:paraId="289484FB" w14:textId="77777777" w:rsidR="00F34496" w:rsidRDefault="00F34496">
      <w:pPr>
        <w:jc w:val="both"/>
        <w:rPr>
          <w:rFonts w:ascii="Calibri" w:eastAsia="Calibri" w:hAnsi="Calibri" w:cs="Calibri"/>
          <w:sz w:val="21"/>
          <w:szCs w:val="21"/>
        </w:rPr>
      </w:pPr>
    </w:p>
    <w:p w14:paraId="64BE5D16" w14:textId="77777777" w:rsidR="00F34496" w:rsidRDefault="00F34496">
      <w:pPr>
        <w:jc w:val="both"/>
        <w:rPr>
          <w:rFonts w:ascii="Calibri" w:eastAsia="Calibri" w:hAnsi="Calibri" w:cs="Calibri"/>
          <w:sz w:val="21"/>
          <w:szCs w:val="21"/>
        </w:rPr>
      </w:pPr>
    </w:p>
    <w:p w14:paraId="7605EEE7" w14:textId="77777777" w:rsidR="00F34496" w:rsidRDefault="00F34496">
      <w:pPr>
        <w:jc w:val="both"/>
        <w:rPr>
          <w:rFonts w:ascii="Calibri" w:eastAsia="Calibri" w:hAnsi="Calibri" w:cs="Calibri"/>
          <w:sz w:val="21"/>
          <w:szCs w:val="21"/>
        </w:rPr>
      </w:pPr>
    </w:p>
    <w:p w14:paraId="5CAB12EC" w14:textId="77777777" w:rsidR="00F34496" w:rsidRDefault="00F34496">
      <w:pPr>
        <w:jc w:val="both"/>
        <w:rPr>
          <w:rFonts w:ascii="Calibri" w:eastAsia="Calibri" w:hAnsi="Calibri" w:cs="Calibri"/>
          <w:sz w:val="21"/>
          <w:szCs w:val="21"/>
        </w:rPr>
      </w:pPr>
    </w:p>
    <w:p w14:paraId="2A01BD14" w14:textId="77777777" w:rsidR="00F34496" w:rsidRDefault="00F34496">
      <w:pPr>
        <w:jc w:val="both"/>
        <w:rPr>
          <w:rFonts w:ascii="Calibri" w:eastAsia="Calibri" w:hAnsi="Calibri" w:cs="Calibri"/>
          <w:sz w:val="21"/>
          <w:szCs w:val="21"/>
        </w:rPr>
      </w:pPr>
    </w:p>
    <w:p w14:paraId="1FBF7DD6" w14:textId="77777777" w:rsidR="00F34496" w:rsidRDefault="00F34496">
      <w:pPr>
        <w:jc w:val="both"/>
        <w:rPr>
          <w:rFonts w:ascii="Calibri" w:eastAsia="Calibri" w:hAnsi="Calibri" w:cs="Calibri"/>
          <w:sz w:val="21"/>
          <w:szCs w:val="21"/>
        </w:rPr>
      </w:pPr>
    </w:p>
    <w:p w14:paraId="104B3EDB" w14:textId="77777777" w:rsidR="00F34496" w:rsidRDefault="00F34496">
      <w:pPr>
        <w:jc w:val="both"/>
        <w:rPr>
          <w:rFonts w:ascii="Calibri" w:eastAsia="Calibri" w:hAnsi="Calibri" w:cs="Calibri"/>
          <w:sz w:val="21"/>
          <w:szCs w:val="21"/>
        </w:rPr>
      </w:pPr>
    </w:p>
    <w:p w14:paraId="31B70F4E" w14:textId="77777777" w:rsidR="00F34496" w:rsidRDefault="00F34496">
      <w:pPr>
        <w:jc w:val="both"/>
        <w:rPr>
          <w:rFonts w:ascii="Calibri" w:eastAsia="Calibri" w:hAnsi="Calibri" w:cs="Calibri"/>
          <w:sz w:val="21"/>
          <w:szCs w:val="21"/>
        </w:rPr>
      </w:pPr>
    </w:p>
    <w:p w14:paraId="56D30292" w14:textId="77777777" w:rsidR="00F34496" w:rsidRDefault="00F34496">
      <w:pPr>
        <w:jc w:val="both"/>
        <w:rPr>
          <w:rFonts w:ascii="Calibri" w:eastAsia="Calibri" w:hAnsi="Calibri" w:cs="Calibri"/>
          <w:sz w:val="21"/>
          <w:szCs w:val="21"/>
        </w:rPr>
      </w:pPr>
    </w:p>
    <w:p w14:paraId="78166FB4" w14:textId="77777777" w:rsidR="00F34496" w:rsidRDefault="00F34496">
      <w:pPr>
        <w:jc w:val="both"/>
        <w:rPr>
          <w:rFonts w:ascii="Calibri" w:eastAsia="Calibri" w:hAnsi="Calibri" w:cs="Calibri"/>
          <w:sz w:val="21"/>
          <w:szCs w:val="21"/>
        </w:rPr>
      </w:pPr>
    </w:p>
    <w:p w14:paraId="0FC85656" w14:textId="77777777" w:rsidR="00F34496" w:rsidRDefault="00F34496">
      <w:pPr>
        <w:jc w:val="both"/>
        <w:rPr>
          <w:rFonts w:ascii="Calibri" w:eastAsia="Calibri" w:hAnsi="Calibri" w:cs="Calibri"/>
          <w:sz w:val="21"/>
          <w:szCs w:val="21"/>
        </w:rPr>
      </w:pPr>
    </w:p>
    <w:p w14:paraId="13A4E428" w14:textId="77777777" w:rsidR="00F34496" w:rsidRDefault="00F34496">
      <w:pPr>
        <w:jc w:val="both"/>
        <w:rPr>
          <w:rFonts w:ascii="Calibri" w:eastAsia="Calibri" w:hAnsi="Calibri" w:cs="Calibri"/>
          <w:sz w:val="21"/>
          <w:szCs w:val="21"/>
        </w:rPr>
      </w:pPr>
    </w:p>
    <w:p w14:paraId="37D18DE0" w14:textId="77777777" w:rsidR="00F34496" w:rsidRDefault="00F34496">
      <w:pPr>
        <w:jc w:val="both"/>
        <w:rPr>
          <w:rFonts w:ascii="Calibri" w:eastAsia="Calibri" w:hAnsi="Calibri" w:cs="Calibri"/>
          <w:sz w:val="21"/>
          <w:szCs w:val="21"/>
        </w:rPr>
      </w:pPr>
    </w:p>
    <w:p w14:paraId="7D3C9ED1" w14:textId="77777777" w:rsidR="00F34496" w:rsidRDefault="00F34496">
      <w:pPr>
        <w:jc w:val="both"/>
        <w:rPr>
          <w:rFonts w:ascii="Calibri" w:eastAsia="Calibri" w:hAnsi="Calibri" w:cs="Calibri"/>
          <w:sz w:val="21"/>
          <w:szCs w:val="21"/>
        </w:rPr>
      </w:pPr>
    </w:p>
    <w:p w14:paraId="19A5ACF7" w14:textId="77777777" w:rsidR="00F34496" w:rsidRDefault="00F34496">
      <w:pPr>
        <w:jc w:val="both"/>
        <w:rPr>
          <w:rFonts w:ascii="Calibri" w:eastAsia="Calibri" w:hAnsi="Calibri" w:cs="Calibri"/>
          <w:sz w:val="21"/>
          <w:szCs w:val="21"/>
        </w:rPr>
      </w:pPr>
    </w:p>
    <w:p w14:paraId="03E94F15" w14:textId="77777777" w:rsidR="00F34496" w:rsidRDefault="00F34496">
      <w:pPr>
        <w:jc w:val="both"/>
        <w:rPr>
          <w:rFonts w:ascii="Calibri" w:eastAsia="Calibri" w:hAnsi="Calibri" w:cs="Calibri"/>
          <w:sz w:val="21"/>
          <w:szCs w:val="21"/>
        </w:rPr>
      </w:pPr>
    </w:p>
    <w:p w14:paraId="288B99D1" w14:textId="77777777" w:rsidR="00F34496" w:rsidRDefault="00F34496">
      <w:pPr>
        <w:jc w:val="both"/>
        <w:rPr>
          <w:rFonts w:ascii="Calibri" w:eastAsia="Calibri" w:hAnsi="Calibri" w:cs="Calibri"/>
          <w:sz w:val="21"/>
          <w:szCs w:val="21"/>
        </w:rPr>
      </w:pPr>
    </w:p>
    <w:p w14:paraId="0E98C1D1" w14:textId="77777777" w:rsidR="00F34496" w:rsidRDefault="00F34496">
      <w:pPr>
        <w:jc w:val="both"/>
        <w:rPr>
          <w:rFonts w:ascii="Calibri" w:eastAsia="Calibri" w:hAnsi="Calibri" w:cs="Calibri"/>
          <w:sz w:val="21"/>
          <w:szCs w:val="21"/>
        </w:rPr>
      </w:pPr>
    </w:p>
    <w:p w14:paraId="15502F11" w14:textId="77777777" w:rsidR="00F34496" w:rsidRDefault="00F34496">
      <w:pPr>
        <w:jc w:val="both"/>
        <w:rPr>
          <w:rFonts w:ascii="Calibri" w:eastAsia="Calibri" w:hAnsi="Calibri" w:cs="Calibri"/>
          <w:sz w:val="21"/>
          <w:szCs w:val="21"/>
        </w:rPr>
      </w:pPr>
    </w:p>
    <w:p w14:paraId="402A653C" w14:textId="77777777" w:rsidR="00F34496" w:rsidRDefault="00F34496">
      <w:pPr>
        <w:jc w:val="both"/>
        <w:rPr>
          <w:rFonts w:ascii="Calibri" w:eastAsia="Calibri" w:hAnsi="Calibri" w:cs="Calibri"/>
          <w:sz w:val="21"/>
          <w:szCs w:val="21"/>
        </w:rPr>
      </w:pPr>
    </w:p>
    <w:p w14:paraId="357A8245" w14:textId="77777777" w:rsidR="00F34496" w:rsidRDefault="00F34496">
      <w:pPr>
        <w:jc w:val="both"/>
        <w:rPr>
          <w:rFonts w:ascii="Calibri" w:eastAsia="Calibri" w:hAnsi="Calibri" w:cs="Calibri"/>
          <w:sz w:val="21"/>
          <w:szCs w:val="21"/>
        </w:rPr>
      </w:pPr>
    </w:p>
    <w:p w14:paraId="37E451E1" w14:textId="77777777" w:rsidR="00F34496" w:rsidRDefault="00F34496">
      <w:pPr>
        <w:jc w:val="both"/>
        <w:rPr>
          <w:rFonts w:ascii="Calibri" w:eastAsia="Calibri" w:hAnsi="Calibri" w:cs="Calibri"/>
          <w:sz w:val="21"/>
          <w:szCs w:val="21"/>
        </w:rPr>
      </w:pPr>
    </w:p>
    <w:p w14:paraId="4D260326" w14:textId="77777777" w:rsidR="00F34496" w:rsidRDefault="00F34496">
      <w:pPr>
        <w:jc w:val="both"/>
        <w:rPr>
          <w:rFonts w:ascii="Calibri" w:eastAsia="Calibri" w:hAnsi="Calibri" w:cs="Calibri"/>
          <w:sz w:val="21"/>
          <w:szCs w:val="21"/>
        </w:rPr>
      </w:pPr>
    </w:p>
    <w:p w14:paraId="46539D8C" w14:textId="77777777" w:rsidR="00F34496" w:rsidRDefault="00F34496">
      <w:pPr>
        <w:jc w:val="both"/>
        <w:rPr>
          <w:rFonts w:ascii="Calibri" w:eastAsia="Calibri" w:hAnsi="Calibri" w:cs="Calibri"/>
          <w:sz w:val="21"/>
          <w:szCs w:val="21"/>
        </w:rPr>
      </w:pPr>
    </w:p>
    <w:p w14:paraId="10CFEE69" w14:textId="77777777" w:rsidR="00F34496" w:rsidRDefault="00F34496">
      <w:pPr>
        <w:jc w:val="both"/>
        <w:rPr>
          <w:rFonts w:ascii="Calibri" w:eastAsia="Calibri" w:hAnsi="Calibri" w:cs="Calibri"/>
          <w:sz w:val="21"/>
          <w:szCs w:val="21"/>
        </w:rPr>
      </w:pPr>
    </w:p>
    <w:p w14:paraId="13F9F0DD" w14:textId="77777777" w:rsidR="00F34496" w:rsidRDefault="00F34496">
      <w:pPr>
        <w:jc w:val="both"/>
        <w:rPr>
          <w:rFonts w:ascii="Calibri" w:eastAsia="Calibri" w:hAnsi="Calibri" w:cs="Calibri"/>
          <w:sz w:val="21"/>
          <w:szCs w:val="21"/>
        </w:rPr>
      </w:pPr>
    </w:p>
    <w:p w14:paraId="769A0308" w14:textId="77777777" w:rsidR="00F34496" w:rsidRDefault="00B20474">
      <w:pPr>
        <w:jc w:val="center"/>
        <w:rPr>
          <w:rFonts w:ascii="Calibri" w:eastAsia="Calibri" w:hAnsi="Calibri" w:cs="Calibri"/>
          <w:sz w:val="21"/>
          <w:szCs w:val="21"/>
        </w:rPr>
      </w:pPr>
      <w:r>
        <w:rPr>
          <w:rFonts w:ascii="Calibri" w:eastAsia="Calibri" w:hAnsi="Calibri" w:cs="Calibri"/>
          <w:noProof/>
        </w:rPr>
        <w:drawing>
          <wp:inline distT="0" distB="0" distL="0" distR="0" wp14:anchorId="2941707A" wp14:editId="4E84BCA8">
            <wp:extent cx="1938432" cy="978207"/>
            <wp:effectExtent l="0" t="0" r="0" b="0"/>
            <wp:docPr id="6" name="image2.jpg" descr="Creative Server:_2.0 Creative Server:_Client General Assets:• EM:Logos:Ethel M Chocolates wWeb - Brown.jpg"/>
            <wp:cNvGraphicFramePr/>
            <a:graphic xmlns:a="http://schemas.openxmlformats.org/drawingml/2006/main">
              <a:graphicData uri="http://schemas.openxmlformats.org/drawingml/2006/picture">
                <pic:pic xmlns:pic="http://schemas.openxmlformats.org/drawingml/2006/picture">
                  <pic:nvPicPr>
                    <pic:cNvPr id="0" name="image2.jpg" descr="Creative Server:_2.0 Creative Server:_Client General Assets:• EM:Logos:Ethel M Chocolates wWeb - Brown.jpg"/>
                    <pic:cNvPicPr preferRelativeResize="0"/>
                  </pic:nvPicPr>
                  <pic:blipFill>
                    <a:blip r:embed="rId8"/>
                    <a:srcRect/>
                    <a:stretch>
                      <a:fillRect/>
                    </a:stretch>
                  </pic:blipFill>
                  <pic:spPr>
                    <a:xfrm>
                      <a:off x="0" y="0"/>
                      <a:ext cx="1938432" cy="978207"/>
                    </a:xfrm>
                    <a:prstGeom prst="rect">
                      <a:avLst/>
                    </a:prstGeom>
                    <a:ln/>
                  </pic:spPr>
                </pic:pic>
              </a:graphicData>
            </a:graphic>
          </wp:inline>
        </w:drawing>
      </w:r>
    </w:p>
    <w:p w14:paraId="0D734551" w14:textId="77777777" w:rsidR="00F34496" w:rsidRDefault="00F34496">
      <w:pPr>
        <w:rPr>
          <w:rFonts w:ascii="Calibri" w:eastAsia="Calibri" w:hAnsi="Calibri" w:cs="Calibri"/>
          <w:sz w:val="21"/>
          <w:szCs w:val="21"/>
        </w:rPr>
      </w:pPr>
    </w:p>
    <w:p w14:paraId="1A36EE33" w14:textId="77777777" w:rsidR="00F34496" w:rsidRDefault="00B20474">
      <w:pPr>
        <w:jc w:val="center"/>
        <w:rPr>
          <w:rFonts w:ascii="Calibri" w:eastAsia="Calibri" w:hAnsi="Calibri" w:cs="Calibri"/>
          <w:b/>
          <w:sz w:val="21"/>
          <w:szCs w:val="21"/>
        </w:rPr>
      </w:pPr>
      <w:r>
        <w:rPr>
          <w:rFonts w:ascii="Calibri" w:eastAsia="Calibri" w:hAnsi="Calibri" w:cs="Calibri"/>
          <w:b/>
          <w:sz w:val="21"/>
          <w:szCs w:val="21"/>
        </w:rPr>
        <w:t>Holiday Collection 2020 Product List</w:t>
      </w:r>
    </w:p>
    <w:p w14:paraId="485CCFBA" w14:textId="77777777" w:rsidR="00F34496" w:rsidRDefault="00F34496">
      <w:pPr>
        <w:jc w:val="center"/>
        <w:rPr>
          <w:rFonts w:ascii="Calibri" w:eastAsia="Calibri" w:hAnsi="Calibri" w:cs="Calibri"/>
          <w:b/>
          <w:sz w:val="21"/>
          <w:szCs w:val="21"/>
        </w:rPr>
      </w:pPr>
    </w:p>
    <w:p w14:paraId="2B99EB10" w14:textId="77777777" w:rsidR="00F34496" w:rsidRDefault="00F34496">
      <w:pPr>
        <w:jc w:val="center"/>
        <w:rPr>
          <w:rFonts w:ascii="Calibri" w:eastAsia="Calibri" w:hAnsi="Calibri" w:cs="Calibri"/>
          <w:b/>
          <w:sz w:val="21"/>
          <w:szCs w:val="21"/>
        </w:rPr>
      </w:pPr>
    </w:p>
    <w:p w14:paraId="4ADB8C25" w14:textId="77777777" w:rsidR="00F34496" w:rsidRDefault="00B20474">
      <w:pPr>
        <w:jc w:val="both"/>
        <w:rPr>
          <w:rFonts w:ascii="Calibri" w:eastAsia="Calibri" w:hAnsi="Calibri" w:cs="Calibri"/>
          <w:b/>
          <w:sz w:val="21"/>
          <w:szCs w:val="21"/>
        </w:rPr>
      </w:pPr>
      <w:r>
        <w:rPr>
          <w:rFonts w:ascii="Calibri" w:eastAsia="Calibri" w:hAnsi="Calibri" w:cs="Calibri"/>
          <w:b/>
          <w:sz w:val="21"/>
          <w:szCs w:val="21"/>
        </w:rPr>
        <w:t>New to the 2020 Holiday Collection:</w:t>
      </w:r>
    </w:p>
    <w:p w14:paraId="639C3E48" w14:textId="77777777" w:rsidR="00F34496" w:rsidRDefault="00B20474">
      <w:pPr>
        <w:numPr>
          <w:ilvl w:val="0"/>
          <w:numId w:val="4"/>
        </w:numPr>
        <w:pBdr>
          <w:top w:val="nil"/>
          <w:left w:val="nil"/>
          <w:bottom w:val="nil"/>
          <w:right w:val="nil"/>
          <w:between w:val="nil"/>
        </w:pBdr>
        <w:jc w:val="both"/>
        <w:rPr>
          <w:color w:val="000000"/>
          <w:sz w:val="21"/>
          <w:szCs w:val="21"/>
        </w:rPr>
      </w:pPr>
      <w:r>
        <w:rPr>
          <w:rFonts w:ascii="Calibri" w:eastAsia="Calibri" w:hAnsi="Calibri" w:cs="Calibri"/>
          <w:b/>
          <w:sz w:val="21"/>
          <w:szCs w:val="21"/>
        </w:rPr>
        <w:t>Holiday Fudge Collection</w:t>
      </w:r>
      <w:r>
        <w:rPr>
          <w:rFonts w:ascii="Calibri" w:eastAsia="Calibri" w:hAnsi="Calibri" w:cs="Calibri"/>
          <w:sz w:val="21"/>
          <w:szCs w:val="21"/>
        </w:rPr>
        <w:t xml:space="preserve">, featuring the </w:t>
      </w:r>
      <w:proofErr w:type="gramStart"/>
      <w:r>
        <w:rPr>
          <w:rFonts w:ascii="Calibri" w:eastAsia="Calibri" w:hAnsi="Calibri" w:cs="Calibri"/>
          <w:sz w:val="21"/>
          <w:szCs w:val="21"/>
        </w:rPr>
        <w:t>limited edition</w:t>
      </w:r>
      <w:proofErr w:type="gramEnd"/>
      <w:r>
        <w:rPr>
          <w:rFonts w:ascii="Calibri" w:eastAsia="Calibri" w:hAnsi="Calibri" w:cs="Calibri"/>
          <w:sz w:val="21"/>
          <w:szCs w:val="21"/>
        </w:rPr>
        <w:t xml:space="preserve"> holiday fudge covered in our creamy milk chocolate and rich dark chocolate. $15 for a 5-piece box with a red ribbon.</w:t>
      </w:r>
    </w:p>
    <w:p w14:paraId="7C0E3DFF" w14:textId="77777777" w:rsidR="00F34496" w:rsidRDefault="00B20474">
      <w:pPr>
        <w:numPr>
          <w:ilvl w:val="0"/>
          <w:numId w:val="4"/>
        </w:numPr>
        <w:pBdr>
          <w:top w:val="nil"/>
          <w:left w:val="nil"/>
          <w:bottom w:val="nil"/>
          <w:right w:val="nil"/>
          <w:between w:val="nil"/>
        </w:pBdr>
        <w:jc w:val="both"/>
        <w:rPr>
          <w:rFonts w:ascii="Calibri" w:eastAsia="Calibri" w:hAnsi="Calibri" w:cs="Calibri"/>
          <w:sz w:val="21"/>
          <w:szCs w:val="21"/>
        </w:rPr>
      </w:pPr>
      <w:r>
        <w:rPr>
          <w:rFonts w:ascii="Calibri" w:eastAsia="Calibri" w:hAnsi="Calibri" w:cs="Calibri"/>
          <w:b/>
          <w:sz w:val="21"/>
          <w:szCs w:val="21"/>
        </w:rPr>
        <w:t>Holiday Classics Collection</w:t>
      </w:r>
      <w:r>
        <w:rPr>
          <w:rFonts w:ascii="Calibri" w:eastAsia="Calibri" w:hAnsi="Calibri" w:cs="Calibri"/>
          <w:sz w:val="21"/>
          <w:szCs w:val="21"/>
        </w:rPr>
        <w:t xml:space="preserve">, featuring everyone’s favorite holiday flavors: White Chocolate Pumpkin Spice, </w:t>
      </w:r>
      <w:r>
        <w:rPr>
          <w:rFonts w:ascii="Calibri" w:eastAsia="Calibri" w:hAnsi="Calibri" w:cs="Calibri"/>
          <w:sz w:val="21"/>
          <w:szCs w:val="21"/>
        </w:rPr>
        <w:t xml:space="preserve">White Chocolate Peppermint Silk, Dark Chocolate with Crème De Menthe Liqueur, Dark Chocolate </w:t>
      </w:r>
      <w:proofErr w:type="spellStart"/>
      <w:r>
        <w:rPr>
          <w:rFonts w:ascii="Calibri" w:eastAsia="Calibri" w:hAnsi="Calibri" w:cs="Calibri"/>
          <w:sz w:val="21"/>
          <w:szCs w:val="21"/>
        </w:rPr>
        <w:t>EggNog</w:t>
      </w:r>
      <w:proofErr w:type="spellEnd"/>
      <w:r>
        <w:rPr>
          <w:rFonts w:ascii="Calibri" w:eastAsia="Calibri" w:hAnsi="Calibri" w:cs="Calibri"/>
          <w:sz w:val="21"/>
          <w:szCs w:val="21"/>
        </w:rPr>
        <w:t>, and Milk Chocolate Pecan Pie. $15 for a 5-piece box with a red ribbon.</w:t>
      </w:r>
    </w:p>
    <w:p w14:paraId="496D6AC7" w14:textId="77777777" w:rsidR="00F34496" w:rsidRDefault="00F34496">
      <w:pPr>
        <w:pBdr>
          <w:top w:val="nil"/>
          <w:left w:val="nil"/>
          <w:bottom w:val="nil"/>
          <w:right w:val="nil"/>
          <w:between w:val="nil"/>
        </w:pBdr>
        <w:ind w:left="720"/>
        <w:jc w:val="both"/>
        <w:rPr>
          <w:rFonts w:ascii="Calibri" w:eastAsia="Calibri" w:hAnsi="Calibri" w:cs="Calibri"/>
          <w:sz w:val="21"/>
          <w:szCs w:val="21"/>
        </w:rPr>
      </w:pPr>
    </w:p>
    <w:p w14:paraId="05A639F9" w14:textId="77777777" w:rsidR="00F34496" w:rsidRDefault="00B20474">
      <w:pPr>
        <w:jc w:val="both"/>
        <w:rPr>
          <w:rFonts w:ascii="Calibri" w:eastAsia="Calibri" w:hAnsi="Calibri" w:cs="Calibri"/>
          <w:b/>
          <w:color w:val="000000"/>
          <w:sz w:val="21"/>
          <w:szCs w:val="21"/>
        </w:rPr>
      </w:pPr>
      <w:r>
        <w:rPr>
          <w:rFonts w:ascii="Calibri" w:eastAsia="Calibri" w:hAnsi="Calibri" w:cs="Calibri"/>
          <w:b/>
          <w:sz w:val="21"/>
          <w:szCs w:val="21"/>
        </w:rPr>
        <w:t>Holiday Gifts</w:t>
      </w:r>
      <w:r>
        <w:rPr>
          <w:rFonts w:ascii="Calibri" w:eastAsia="Calibri" w:hAnsi="Calibri" w:cs="Calibri"/>
          <w:b/>
          <w:color w:val="000000"/>
          <w:sz w:val="21"/>
          <w:szCs w:val="21"/>
        </w:rPr>
        <w:t xml:space="preserve"> </w:t>
      </w:r>
    </w:p>
    <w:p w14:paraId="550ACB97" w14:textId="77777777" w:rsidR="00F34496" w:rsidRDefault="00B20474">
      <w:pPr>
        <w:numPr>
          <w:ilvl w:val="0"/>
          <w:numId w:val="4"/>
        </w:numPr>
        <w:jc w:val="both"/>
        <w:rPr>
          <w:rFonts w:ascii="Calibri" w:eastAsia="Calibri" w:hAnsi="Calibri" w:cs="Calibri"/>
          <w:sz w:val="21"/>
          <w:szCs w:val="21"/>
        </w:rPr>
      </w:pPr>
      <w:r>
        <w:rPr>
          <w:rFonts w:ascii="Calibri" w:eastAsia="Calibri" w:hAnsi="Calibri" w:cs="Calibri"/>
          <w:b/>
          <w:sz w:val="21"/>
          <w:szCs w:val="21"/>
        </w:rPr>
        <w:t>Dark Chocolate Covered Espresso Beans</w:t>
      </w:r>
      <w:r>
        <w:rPr>
          <w:rFonts w:ascii="Calibri" w:eastAsia="Calibri" w:hAnsi="Calibri" w:cs="Calibri"/>
          <w:sz w:val="21"/>
          <w:szCs w:val="21"/>
        </w:rPr>
        <w:t>, roasted espresso beans wrappe</w:t>
      </w:r>
      <w:r>
        <w:rPr>
          <w:rFonts w:ascii="Calibri" w:eastAsia="Calibri" w:hAnsi="Calibri" w:cs="Calibri"/>
          <w:sz w:val="21"/>
          <w:szCs w:val="21"/>
        </w:rPr>
        <w:t>d in luscious dark chocolate. $15 for 6-ounces in a decorative box and bow.</w:t>
      </w:r>
    </w:p>
    <w:p w14:paraId="1A313A4C" w14:textId="77777777" w:rsidR="00F34496" w:rsidRDefault="00B20474">
      <w:pPr>
        <w:numPr>
          <w:ilvl w:val="0"/>
          <w:numId w:val="4"/>
        </w:numPr>
        <w:jc w:val="both"/>
        <w:rPr>
          <w:rFonts w:ascii="Calibri" w:eastAsia="Calibri" w:hAnsi="Calibri" w:cs="Calibri"/>
          <w:sz w:val="21"/>
          <w:szCs w:val="21"/>
        </w:rPr>
      </w:pPr>
      <w:r>
        <w:rPr>
          <w:rFonts w:ascii="Calibri" w:eastAsia="Calibri" w:hAnsi="Calibri" w:cs="Calibri"/>
          <w:b/>
          <w:sz w:val="21"/>
          <w:szCs w:val="21"/>
        </w:rPr>
        <w:t xml:space="preserve">Peppermint Bark, </w:t>
      </w:r>
      <w:r>
        <w:rPr>
          <w:rFonts w:ascii="Calibri" w:eastAsia="Calibri" w:hAnsi="Calibri" w:cs="Calibri"/>
          <w:sz w:val="21"/>
          <w:szCs w:val="21"/>
        </w:rPr>
        <w:t>a seasonal favorite of crushed peppermint candy layered in a perfect blend of white and dark chocolate. $18 for 8-ounces in a decorative box and bow.</w:t>
      </w:r>
    </w:p>
    <w:p w14:paraId="6D96324D" w14:textId="77777777" w:rsidR="00F34496" w:rsidRDefault="00B20474">
      <w:pPr>
        <w:numPr>
          <w:ilvl w:val="0"/>
          <w:numId w:val="4"/>
        </w:numPr>
        <w:jc w:val="both"/>
        <w:rPr>
          <w:rFonts w:ascii="Calibri" w:eastAsia="Calibri" w:hAnsi="Calibri" w:cs="Calibri"/>
          <w:sz w:val="21"/>
          <w:szCs w:val="21"/>
        </w:rPr>
      </w:pPr>
      <w:r>
        <w:rPr>
          <w:rFonts w:ascii="Calibri" w:eastAsia="Calibri" w:hAnsi="Calibri" w:cs="Calibri"/>
          <w:b/>
          <w:sz w:val="21"/>
          <w:szCs w:val="21"/>
        </w:rPr>
        <w:t>Dark Chocolat</w:t>
      </w:r>
      <w:r>
        <w:rPr>
          <w:rFonts w:ascii="Calibri" w:eastAsia="Calibri" w:hAnsi="Calibri" w:cs="Calibri"/>
          <w:b/>
          <w:sz w:val="21"/>
          <w:szCs w:val="21"/>
        </w:rPr>
        <w:t xml:space="preserve">e Covered Almonds, </w:t>
      </w:r>
      <w:r>
        <w:rPr>
          <w:rFonts w:ascii="Calibri" w:eastAsia="Calibri" w:hAnsi="Calibri" w:cs="Calibri"/>
          <w:sz w:val="21"/>
          <w:szCs w:val="21"/>
        </w:rPr>
        <w:t>savory roasted almonds covered in rich, smooth dark chocolate. $15 for 6-ounces in a decorative box and bow.</w:t>
      </w:r>
    </w:p>
    <w:p w14:paraId="361492C2" w14:textId="77777777" w:rsidR="00F34496" w:rsidRDefault="00B20474">
      <w:pPr>
        <w:numPr>
          <w:ilvl w:val="0"/>
          <w:numId w:val="4"/>
        </w:numPr>
        <w:jc w:val="both"/>
        <w:rPr>
          <w:rFonts w:ascii="Calibri" w:eastAsia="Calibri" w:hAnsi="Calibri" w:cs="Calibri"/>
          <w:sz w:val="21"/>
          <w:szCs w:val="21"/>
        </w:rPr>
      </w:pPr>
      <w:r>
        <w:rPr>
          <w:rFonts w:ascii="Calibri" w:eastAsia="Calibri" w:hAnsi="Calibri" w:cs="Calibri"/>
          <w:b/>
          <w:sz w:val="21"/>
          <w:szCs w:val="21"/>
        </w:rPr>
        <w:t>XO Cognac Truffles</w:t>
      </w:r>
      <w:r>
        <w:rPr>
          <w:rFonts w:ascii="Calibri" w:eastAsia="Calibri" w:hAnsi="Calibri" w:cs="Calibri"/>
          <w:sz w:val="21"/>
          <w:szCs w:val="21"/>
        </w:rPr>
        <w:t xml:space="preserve">, </w:t>
      </w:r>
      <w:r>
        <w:rPr>
          <w:rFonts w:ascii="Calibri" w:eastAsia="Calibri" w:hAnsi="Calibri" w:cs="Calibri"/>
          <w:i/>
          <w:sz w:val="21"/>
          <w:szCs w:val="21"/>
        </w:rPr>
        <w:t xml:space="preserve">Remy Martin XO Cognac </w:t>
      </w:r>
      <w:r>
        <w:rPr>
          <w:rFonts w:ascii="Calibri" w:eastAsia="Calibri" w:hAnsi="Calibri" w:cs="Calibri"/>
          <w:sz w:val="21"/>
          <w:szCs w:val="21"/>
        </w:rPr>
        <w:t>blended into a traditional dark chocolate ganache, made with just cream, a touch of sa</w:t>
      </w:r>
      <w:r>
        <w:rPr>
          <w:rFonts w:ascii="Calibri" w:eastAsia="Calibri" w:hAnsi="Calibri" w:cs="Calibri"/>
          <w:sz w:val="21"/>
          <w:szCs w:val="21"/>
        </w:rPr>
        <w:t>lt and natural vanilla. $15 for a 5-piece box. Presented in a copper gift box with a red ribbon.</w:t>
      </w:r>
    </w:p>
    <w:p w14:paraId="4E4EEDC6" w14:textId="77777777" w:rsidR="00F34496" w:rsidRDefault="00B20474">
      <w:pPr>
        <w:numPr>
          <w:ilvl w:val="0"/>
          <w:numId w:val="4"/>
        </w:numPr>
        <w:jc w:val="both"/>
        <w:rPr>
          <w:rFonts w:ascii="Calibri" w:eastAsia="Calibri" w:hAnsi="Calibri" w:cs="Calibri"/>
          <w:sz w:val="21"/>
          <w:szCs w:val="21"/>
        </w:rPr>
      </w:pPr>
      <w:r>
        <w:rPr>
          <w:rFonts w:ascii="Calibri" w:eastAsia="Calibri" w:hAnsi="Calibri" w:cs="Calibri"/>
          <w:b/>
          <w:sz w:val="21"/>
          <w:szCs w:val="21"/>
        </w:rPr>
        <w:t xml:space="preserve">Chocolate Coins, </w:t>
      </w:r>
      <w:r>
        <w:rPr>
          <w:rFonts w:ascii="Calibri" w:eastAsia="Calibri" w:hAnsi="Calibri" w:cs="Calibri"/>
          <w:sz w:val="21"/>
          <w:szCs w:val="21"/>
        </w:rPr>
        <w:t xml:space="preserve">milk, dark and white chocolate coins are always a good idea for the holidays, sold in a 4.48-ounce bag, tied with a red bow for $15. </w:t>
      </w:r>
    </w:p>
    <w:p w14:paraId="4504A1D7" w14:textId="77777777" w:rsidR="00F34496" w:rsidRDefault="00B20474">
      <w:pPr>
        <w:numPr>
          <w:ilvl w:val="0"/>
          <w:numId w:val="5"/>
        </w:numPr>
        <w:jc w:val="both"/>
        <w:rPr>
          <w:rFonts w:ascii="Calibri" w:eastAsia="Calibri" w:hAnsi="Calibri" w:cs="Calibri"/>
          <w:color w:val="000000"/>
          <w:sz w:val="21"/>
          <w:szCs w:val="21"/>
        </w:rPr>
      </w:pPr>
      <w:r>
        <w:rPr>
          <w:rFonts w:ascii="Calibri" w:eastAsia="Calibri" w:hAnsi="Calibri" w:cs="Calibri"/>
          <w:b/>
          <w:sz w:val="21"/>
          <w:szCs w:val="21"/>
        </w:rPr>
        <w:t xml:space="preserve">Gourmet Hot Chocolate Tins, </w:t>
      </w:r>
      <w:r>
        <w:rPr>
          <w:rFonts w:ascii="Calibri" w:eastAsia="Calibri" w:hAnsi="Calibri" w:cs="Calibri"/>
          <w:sz w:val="21"/>
          <w:szCs w:val="21"/>
        </w:rPr>
        <w:t xml:space="preserve">rich hot chocolate with 100% gourmet chocolate shavings in a decorative tin and red bow. 14-ounces for $25. </w:t>
      </w:r>
      <w:r>
        <w:rPr>
          <w:rFonts w:ascii="Calibri" w:eastAsia="Calibri" w:hAnsi="Calibri" w:cs="Calibri"/>
          <w:b/>
          <w:sz w:val="21"/>
          <w:szCs w:val="21"/>
        </w:rPr>
        <w:t xml:space="preserve"> </w:t>
      </w:r>
    </w:p>
    <w:p w14:paraId="5DC197EF" w14:textId="77777777" w:rsidR="00F34496" w:rsidRDefault="00B20474">
      <w:pPr>
        <w:numPr>
          <w:ilvl w:val="0"/>
          <w:numId w:val="5"/>
        </w:numPr>
        <w:jc w:val="both"/>
        <w:rPr>
          <w:rFonts w:ascii="Calibri" w:eastAsia="Calibri" w:hAnsi="Calibri" w:cs="Calibri"/>
          <w:b/>
          <w:sz w:val="21"/>
          <w:szCs w:val="21"/>
        </w:rPr>
      </w:pPr>
      <w:r>
        <w:rPr>
          <w:rFonts w:ascii="Calibri" w:eastAsia="Calibri" w:hAnsi="Calibri" w:cs="Calibri"/>
          <w:b/>
          <w:sz w:val="21"/>
          <w:szCs w:val="21"/>
        </w:rPr>
        <w:t xml:space="preserve">Design Your Own Cactus Lights Tin, </w:t>
      </w:r>
      <w:r>
        <w:rPr>
          <w:rFonts w:ascii="Calibri" w:eastAsia="Calibri" w:hAnsi="Calibri" w:cs="Calibri"/>
          <w:sz w:val="21"/>
          <w:szCs w:val="21"/>
        </w:rPr>
        <w:t xml:space="preserve">select favorite chocolate flavors to create a personalized assortment wrapped in a </w:t>
      </w:r>
      <w:r>
        <w:rPr>
          <w:rFonts w:ascii="Calibri" w:eastAsia="Calibri" w:hAnsi="Calibri" w:cs="Calibri"/>
          <w:sz w:val="21"/>
          <w:szCs w:val="21"/>
        </w:rPr>
        <w:t>keepsake garden tin. $40 for a 16-piece box.</w:t>
      </w:r>
    </w:p>
    <w:p w14:paraId="66EE9C11" w14:textId="77777777" w:rsidR="00F34496" w:rsidRDefault="00B20474">
      <w:pPr>
        <w:numPr>
          <w:ilvl w:val="0"/>
          <w:numId w:val="5"/>
        </w:numPr>
        <w:jc w:val="both"/>
        <w:rPr>
          <w:rFonts w:ascii="Calibri" w:eastAsia="Calibri" w:hAnsi="Calibri" w:cs="Calibri"/>
          <w:b/>
          <w:color w:val="000000"/>
          <w:sz w:val="21"/>
          <w:szCs w:val="21"/>
        </w:rPr>
      </w:pPr>
      <w:proofErr w:type="gramStart"/>
      <w:r>
        <w:rPr>
          <w:rFonts w:ascii="Calibri" w:eastAsia="Calibri" w:hAnsi="Calibri" w:cs="Calibri"/>
          <w:b/>
          <w:sz w:val="21"/>
          <w:szCs w:val="21"/>
        </w:rPr>
        <w:t>Merry &amp; Bright Custom Collection,</w:t>
      </w:r>
      <w:proofErr w:type="gramEnd"/>
      <w:r>
        <w:rPr>
          <w:rFonts w:ascii="Calibri" w:eastAsia="Calibri" w:hAnsi="Calibri" w:cs="Calibri"/>
          <w:b/>
          <w:sz w:val="21"/>
          <w:szCs w:val="21"/>
        </w:rPr>
        <w:t xml:space="preserve"> </w:t>
      </w:r>
      <w:r>
        <w:rPr>
          <w:rFonts w:ascii="Calibri" w:eastAsia="Calibri" w:hAnsi="Calibri" w:cs="Calibri"/>
          <w:sz w:val="21"/>
          <w:szCs w:val="21"/>
        </w:rPr>
        <w:t xml:space="preserve">create a personalized chocolate assortment from over 30 chocolate varieties available. $50 for a 24-piece box. Presented in a medium copper box with a red ribbon that </w:t>
      </w:r>
      <w:proofErr w:type="gramStart"/>
      <w:r>
        <w:rPr>
          <w:rFonts w:ascii="Calibri" w:eastAsia="Calibri" w:hAnsi="Calibri" w:cs="Calibri"/>
          <w:sz w:val="21"/>
          <w:szCs w:val="21"/>
        </w:rPr>
        <w:t>says</w:t>
      </w:r>
      <w:proofErr w:type="gramEnd"/>
      <w:r>
        <w:rPr>
          <w:rFonts w:ascii="Calibri" w:eastAsia="Calibri" w:hAnsi="Calibri" w:cs="Calibri"/>
          <w:sz w:val="21"/>
          <w:szCs w:val="21"/>
        </w:rPr>
        <w:t xml:space="preserve"> “Merr</w:t>
      </w:r>
      <w:r>
        <w:rPr>
          <w:rFonts w:ascii="Calibri" w:eastAsia="Calibri" w:hAnsi="Calibri" w:cs="Calibri"/>
          <w:sz w:val="21"/>
          <w:szCs w:val="21"/>
        </w:rPr>
        <w:t>y &amp; Bright”.</w:t>
      </w:r>
    </w:p>
    <w:p w14:paraId="6AE615C2" w14:textId="77777777" w:rsidR="00F34496" w:rsidRDefault="00B20474">
      <w:pPr>
        <w:numPr>
          <w:ilvl w:val="0"/>
          <w:numId w:val="5"/>
        </w:numPr>
        <w:jc w:val="both"/>
        <w:rPr>
          <w:rFonts w:ascii="Calibri" w:eastAsia="Calibri" w:hAnsi="Calibri" w:cs="Calibri"/>
          <w:b/>
          <w:sz w:val="21"/>
          <w:szCs w:val="21"/>
        </w:rPr>
      </w:pPr>
      <w:r>
        <w:rPr>
          <w:rFonts w:ascii="Calibri" w:eastAsia="Calibri" w:hAnsi="Calibri" w:cs="Calibri"/>
          <w:b/>
          <w:sz w:val="21"/>
          <w:szCs w:val="21"/>
        </w:rPr>
        <w:t xml:space="preserve">The Centerpiece Collection, </w:t>
      </w:r>
      <w:r>
        <w:rPr>
          <w:rFonts w:ascii="Calibri" w:eastAsia="Calibri" w:hAnsi="Calibri" w:cs="Calibri"/>
          <w:sz w:val="21"/>
          <w:szCs w:val="21"/>
        </w:rPr>
        <w:t xml:space="preserve">the grand finale for a family get-together, 80 pieces of assorted signature chocolates in a stunning copper box for $95. </w:t>
      </w:r>
    </w:p>
    <w:p w14:paraId="17DDAEA9" w14:textId="77777777" w:rsidR="00F34496" w:rsidRDefault="00F34496">
      <w:pPr>
        <w:jc w:val="both"/>
        <w:rPr>
          <w:rFonts w:ascii="Calibri" w:eastAsia="Calibri" w:hAnsi="Calibri" w:cs="Calibri"/>
          <w:b/>
          <w:sz w:val="21"/>
          <w:szCs w:val="21"/>
        </w:rPr>
      </w:pPr>
    </w:p>
    <w:p w14:paraId="2E82548D" w14:textId="77777777" w:rsidR="00F34496" w:rsidRDefault="00F34496">
      <w:pPr>
        <w:jc w:val="both"/>
        <w:rPr>
          <w:rFonts w:ascii="Calibri" w:eastAsia="Calibri" w:hAnsi="Calibri" w:cs="Calibri"/>
          <w:color w:val="000000"/>
          <w:sz w:val="21"/>
          <w:szCs w:val="21"/>
        </w:rPr>
      </w:pPr>
    </w:p>
    <w:sectPr w:rsidR="00F34496">
      <w:headerReference w:type="even" r:id="rId32"/>
      <w:headerReference w:type="default" r:id="rId33"/>
      <w:footerReference w:type="even" r:id="rId34"/>
      <w:footerReference w:type="default" r:id="rId35"/>
      <w:headerReference w:type="first" r:id="rId36"/>
      <w:footerReference w:type="first" r:id="rId3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65F232" w14:textId="77777777" w:rsidR="00B20474" w:rsidRDefault="00B20474">
      <w:r>
        <w:separator/>
      </w:r>
    </w:p>
  </w:endnote>
  <w:endnote w:type="continuationSeparator" w:id="0">
    <w:p w14:paraId="551093B7" w14:textId="77777777" w:rsidR="00B20474" w:rsidRDefault="00B20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5A0FA" w14:textId="77777777" w:rsidR="00F34496" w:rsidRDefault="00F34496">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20F2C" w14:textId="77777777" w:rsidR="00F34496" w:rsidRDefault="00F34496">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1F10D" w14:textId="77777777" w:rsidR="00F34496" w:rsidRDefault="00F34496">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EF9796" w14:textId="77777777" w:rsidR="00B20474" w:rsidRDefault="00B20474">
      <w:r>
        <w:separator/>
      </w:r>
    </w:p>
  </w:footnote>
  <w:footnote w:type="continuationSeparator" w:id="0">
    <w:p w14:paraId="64ACF357" w14:textId="77777777" w:rsidR="00B20474" w:rsidRDefault="00B20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65E74" w14:textId="77777777" w:rsidR="00F34496" w:rsidRDefault="00F34496">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60735" w14:textId="77777777" w:rsidR="00F34496" w:rsidRDefault="00F34496">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74250" w14:textId="77777777" w:rsidR="00F34496" w:rsidRDefault="00F34496">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D0ABD"/>
    <w:multiLevelType w:val="multilevel"/>
    <w:tmpl w:val="5BBCB2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A425E6F"/>
    <w:multiLevelType w:val="multilevel"/>
    <w:tmpl w:val="20CED5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A9349B3"/>
    <w:multiLevelType w:val="multilevel"/>
    <w:tmpl w:val="5358CD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0135919"/>
    <w:multiLevelType w:val="multilevel"/>
    <w:tmpl w:val="C9D812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4035E4D"/>
    <w:multiLevelType w:val="multilevel"/>
    <w:tmpl w:val="F05475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496"/>
    <w:rsid w:val="005F2A82"/>
    <w:rsid w:val="00B20474"/>
    <w:rsid w:val="00F34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19DEFF"/>
  <w15:docId w15:val="{95F5A4AB-1CCD-E047-8198-6C5B254E8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242083"/>
    <w:rPr>
      <w:sz w:val="16"/>
      <w:szCs w:val="16"/>
    </w:rPr>
  </w:style>
  <w:style w:type="paragraph" w:styleId="CommentText">
    <w:name w:val="annotation text"/>
    <w:basedOn w:val="Normal"/>
    <w:link w:val="CommentTextChar"/>
    <w:uiPriority w:val="99"/>
    <w:semiHidden/>
    <w:unhideWhenUsed/>
    <w:rsid w:val="00242083"/>
    <w:rPr>
      <w:sz w:val="20"/>
      <w:szCs w:val="20"/>
    </w:rPr>
  </w:style>
  <w:style w:type="character" w:customStyle="1" w:styleId="CommentTextChar">
    <w:name w:val="Comment Text Char"/>
    <w:basedOn w:val="DefaultParagraphFont"/>
    <w:link w:val="CommentText"/>
    <w:uiPriority w:val="99"/>
    <w:semiHidden/>
    <w:rsid w:val="00242083"/>
    <w:rPr>
      <w:sz w:val="20"/>
      <w:szCs w:val="20"/>
    </w:rPr>
  </w:style>
  <w:style w:type="paragraph" w:styleId="CommentSubject">
    <w:name w:val="annotation subject"/>
    <w:basedOn w:val="CommentText"/>
    <w:next w:val="CommentText"/>
    <w:link w:val="CommentSubjectChar"/>
    <w:uiPriority w:val="99"/>
    <w:semiHidden/>
    <w:unhideWhenUsed/>
    <w:rsid w:val="00242083"/>
    <w:rPr>
      <w:b/>
      <w:bCs/>
    </w:rPr>
  </w:style>
  <w:style w:type="character" w:customStyle="1" w:styleId="CommentSubjectChar">
    <w:name w:val="Comment Subject Char"/>
    <w:basedOn w:val="CommentTextChar"/>
    <w:link w:val="CommentSubject"/>
    <w:uiPriority w:val="99"/>
    <w:semiHidden/>
    <w:rsid w:val="00242083"/>
    <w:rPr>
      <w:b/>
      <w:bCs/>
      <w:sz w:val="20"/>
      <w:szCs w:val="20"/>
    </w:rPr>
  </w:style>
  <w:style w:type="paragraph" w:styleId="BalloonText">
    <w:name w:val="Balloon Text"/>
    <w:basedOn w:val="Normal"/>
    <w:link w:val="BalloonTextChar"/>
    <w:uiPriority w:val="99"/>
    <w:semiHidden/>
    <w:unhideWhenUsed/>
    <w:rsid w:val="002420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083"/>
    <w:rPr>
      <w:rFonts w:ascii="Segoe UI" w:hAnsi="Segoe UI" w:cs="Segoe UI"/>
      <w:sz w:val="18"/>
      <w:szCs w:val="18"/>
    </w:rPr>
  </w:style>
  <w:style w:type="character" w:styleId="Hyperlink">
    <w:name w:val="Hyperlink"/>
    <w:basedOn w:val="DefaultParagraphFont"/>
    <w:uiPriority w:val="99"/>
    <w:unhideWhenUsed/>
    <w:rsid w:val="00750050"/>
    <w:rPr>
      <w:color w:val="0000FF" w:themeColor="hyperlink"/>
      <w:u w:val="single"/>
    </w:rPr>
  </w:style>
  <w:style w:type="character" w:styleId="FollowedHyperlink">
    <w:name w:val="FollowedHyperlink"/>
    <w:basedOn w:val="DefaultParagraphFont"/>
    <w:uiPriority w:val="99"/>
    <w:semiHidden/>
    <w:unhideWhenUsed/>
    <w:rsid w:val="007578CE"/>
    <w:rPr>
      <w:color w:val="800080" w:themeColor="followedHyperlink"/>
      <w:u w:val="single"/>
    </w:rPr>
  </w:style>
  <w:style w:type="paragraph" w:styleId="ListParagraph">
    <w:name w:val="List Paragraph"/>
    <w:basedOn w:val="Normal"/>
    <w:uiPriority w:val="34"/>
    <w:qFormat/>
    <w:rsid w:val="00D745CE"/>
    <w:pPr>
      <w:ind w:left="720"/>
      <w:contextualSpacing/>
    </w:pPr>
  </w:style>
  <w:style w:type="character" w:customStyle="1" w:styleId="UnresolvedMention1">
    <w:name w:val="Unresolved Mention1"/>
    <w:basedOn w:val="DefaultParagraphFont"/>
    <w:uiPriority w:val="99"/>
    <w:rsid w:val="0047318F"/>
    <w:rPr>
      <w:color w:val="605E5C"/>
      <w:shd w:val="clear" w:color="auto" w:fill="E1DFDD"/>
    </w:rPr>
  </w:style>
  <w:style w:type="paragraph" w:styleId="Revision">
    <w:name w:val="Revision"/>
    <w:hidden/>
    <w:uiPriority w:val="99"/>
    <w:semiHidden/>
    <w:rsid w:val="00056E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ethelm.com/holiday-packages" TargetMode="External"/><Relationship Id="rId18" Type="http://schemas.openxmlformats.org/officeDocument/2006/relationships/hyperlink" Target="https://www.pinterest.com/echocolates/" TargetMode="External"/><Relationship Id="rId26" Type="http://schemas.openxmlformats.org/officeDocument/2006/relationships/hyperlink" Target="https://www.instagram.com/ethelmchocolates/" TargetMode="External"/><Relationship Id="rId39" Type="http://schemas.openxmlformats.org/officeDocument/2006/relationships/theme" Target="theme/theme1.xml"/><Relationship Id="rId21" Type="http://schemas.openxmlformats.org/officeDocument/2006/relationships/hyperlink" Target="https://www.facebook.com/EthelMChocolates"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ethelm.com/virtual-experiences" TargetMode="External"/><Relationship Id="rId17" Type="http://schemas.openxmlformats.org/officeDocument/2006/relationships/hyperlink" Target="https://www.instagram.com/ethelmchocolates/?hl=en" TargetMode="External"/><Relationship Id="rId25" Type="http://schemas.openxmlformats.org/officeDocument/2006/relationships/hyperlink" Target="https://www.instagram.com/ethelmchocolates/"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witter.com/ethelmchocolate?lang=en" TargetMode="External"/><Relationship Id="rId20" Type="http://schemas.openxmlformats.org/officeDocument/2006/relationships/hyperlink" Target="https://www.ethelm.com/" TargetMode="External"/><Relationship Id="rId29" Type="http://schemas.openxmlformats.org/officeDocument/2006/relationships/hyperlink" Target="http://www.mar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thelm.com/" TargetMode="External"/><Relationship Id="rId24" Type="http://schemas.openxmlformats.org/officeDocument/2006/relationships/hyperlink" Target="https://twitter.com/EthelMChocolate"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facebook.com/EthelMChocolates/" TargetMode="External"/><Relationship Id="rId23" Type="http://schemas.openxmlformats.org/officeDocument/2006/relationships/hyperlink" Target="https://twitter.com/EthelMChocolate" TargetMode="External"/><Relationship Id="rId28" Type="http://schemas.openxmlformats.org/officeDocument/2006/relationships/hyperlink" Target="https://www.pinterest.com/echocolates/" TargetMode="External"/><Relationship Id="rId36"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yperlink" Target="https://www.ethelm.com/" TargetMode="External"/><Relationship Id="rId31" Type="http://schemas.openxmlformats.org/officeDocument/2006/relationships/hyperlink" Target="mailto:iolanda.focsa@braintrustagency.com"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www.ethelm.com/home.do" TargetMode="External"/><Relationship Id="rId22" Type="http://schemas.openxmlformats.org/officeDocument/2006/relationships/hyperlink" Target="https://www.facebook.com/EthelMChocolates" TargetMode="External"/><Relationship Id="rId27" Type="http://schemas.openxmlformats.org/officeDocument/2006/relationships/hyperlink" Target="https://www.pinterest.com/echocolates/" TargetMode="External"/><Relationship Id="rId30" Type="http://schemas.openxmlformats.org/officeDocument/2006/relationships/hyperlink" Target="http://www.mars.com/" TargetMode="External"/><Relationship Id="rId35" Type="http://schemas.openxmlformats.org/officeDocument/2006/relationships/footer" Target="footer2.xml"/><Relationship Id="rId8" Type="http://schemas.openxmlformats.org/officeDocument/2006/relationships/image" Target="media/image1.jp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KXO93bjx1PgjOhLvCRUDvkOMNA==">AMUW2mW8UzN48bEy5g1J9pSA4ERbmFAN1aeba84JwAsInzuZ7Kw+7IGLqE960ph3bGcnkGQ98lfXvM81b9iKOiJAVNF971O4cIFx62OH/lPMSfXKdAA6JuctYAKwH5XEX9Uzke/nX92d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1335</Words>
  <Characters>7611</Characters>
  <Application>Microsoft Office Word</Application>
  <DocSecurity>0</DocSecurity>
  <Lines>63</Lines>
  <Paragraphs>17</Paragraphs>
  <ScaleCrop>false</ScaleCrop>
  <Company/>
  <LinksUpToDate>false</LinksUpToDate>
  <CharactersWithSpaces>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Vannerson, Lisa</dc:creator>
  <cp:lastModifiedBy>Michael Coldwell</cp:lastModifiedBy>
  <cp:revision>2</cp:revision>
  <dcterms:created xsi:type="dcterms:W3CDTF">2019-08-15T20:45:00Z</dcterms:created>
  <dcterms:modified xsi:type="dcterms:W3CDTF">2020-11-24T21:16:00Z</dcterms:modified>
</cp:coreProperties>
</file>